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C1D" w:rsidRDefault="00AF4C1D">
      <w:pPr>
        <w:pStyle w:val="AgndaTitle"/>
        <w:rPr>
          <w:u w:val="single"/>
        </w:rPr>
      </w:pPr>
      <w:r>
        <w:rPr>
          <w:u w:val="single"/>
        </w:rPr>
        <w:t>AGENDA</w:t>
      </w:r>
    </w:p>
    <w:p w:rsidR="00AF4C1D" w:rsidRDefault="00AF4C1D">
      <w:pPr>
        <w:pStyle w:val="AgndaTitle"/>
        <w:rPr>
          <w:u w:val="single"/>
        </w:rPr>
      </w:pPr>
      <w:r>
        <w:rPr>
          <w:u w:val="single"/>
        </w:rPr>
        <w:t>PJM Interconnection</w:t>
      </w:r>
    </w:p>
    <w:p w:rsidR="00AF4C1D" w:rsidRDefault="00AF4C1D">
      <w:pPr>
        <w:pStyle w:val="AgndaTitle"/>
        <w:rPr>
          <w:u w:val="single"/>
        </w:rPr>
      </w:pPr>
      <w:r>
        <w:rPr>
          <w:u w:val="single"/>
        </w:rPr>
        <w:t>Markets and Reliability Committee</w:t>
      </w:r>
    </w:p>
    <w:p w:rsidR="00AF4C1D" w:rsidRDefault="001E17A2">
      <w:pPr>
        <w:pStyle w:val="AgndaTitle"/>
        <w:rPr>
          <w:u w:val="single"/>
        </w:rPr>
      </w:pPr>
      <w:r>
        <w:rPr>
          <w:u w:val="single"/>
        </w:rPr>
        <w:t>PJM Conference and Training Center, Valley Forge, PA</w:t>
      </w:r>
    </w:p>
    <w:p w:rsidR="00AF4C1D" w:rsidRDefault="001F533F">
      <w:pPr>
        <w:pStyle w:val="AgndaTitle"/>
        <w:rPr>
          <w:u w:val="single"/>
        </w:rPr>
      </w:pPr>
      <w:r>
        <w:rPr>
          <w:u w:val="single"/>
        </w:rPr>
        <w:t>Ju</w:t>
      </w:r>
      <w:r w:rsidR="00D87DA4">
        <w:rPr>
          <w:u w:val="single"/>
        </w:rPr>
        <w:t>ly</w:t>
      </w:r>
      <w:r w:rsidR="000B659D">
        <w:rPr>
          <w:u w:val="single"/>
        </w:rPr>
        <w:t xml:space="preserve"> </w:t>
      </w:r>
      <w:r w:rsidR="00D87DA4">
        <w:rPr>
          <w:u w:val="single"/>
        </w:rPr>
        <w:t>31</w:t>
      </w:r>
      <w:r w:rsidR="0057608A">
        <w:rPr>
          <w:u w:val="single"/>
        </w:rPr>
        <w:t>, 2014</w:t>
      </w:r>
    </w:p>
    <w:p w:rsidR="00AF4C1D" w:rsidRDefault="00AF4C1D">
      <w:pPr>
        <w:pStyle w:val="AgndaTitle"/>
        <w:rPr>
          <w:u w:val="single"/>
        </w:rPr>
      </w:pPr>
      <w:r>
        <w:rPr>
          <w:u w:val="single"/>
        </w:rPr>
        <w:t xml:space="preserve">9:00 a.m. – </w:t>
      </w:r>
      <w:r w:rsidR="006D6F21">
        <w:rPr>
          <w:u w:val="single"/>
        </w:rPr>
        <w:t>3</w:t>
      </w:r>
      <w:r w:rsidR="000B659D">
        <w:rPr>
          <w:u w:val="single"/>
        </w:rPr>
        <w:t>:</w:t>
      </w:r>
      <w:r w:rsidR="00742435">
        <w:rPr>
          <w:u w:val="single"/>
        </w:rPr>
        <w:t>45</w:t>
      </w:r>
      <w:r>
        <w:rPr>
          <w:u w:val="single"/>
        </w:rPr>
        <w:t xml:space="preserve"> p.m.</w:t>
      </w:r>
    </w:p>
    <w:p w:rsidR="00AF4C1D" w:rsidRDefault="00AF4C1D"/>
    <w:p w:rsidR="00C73771" w:rsidRDefault="00C73771"/>
    <w:p w:rsidR="00AF4C1D" w:rsidRPr="00864450" w:rsidRDefault="00AF4C1D">
      <w:pPr>
        <w:pStyle w:val="Heading1"/>
        <w:keepNext w:val="0"/>
        <w:widowControl w:val="0"/>
        <w:numPr>
          <w:ilvl w:val="0"/>
          <w:numId w:val="0"/>
        </w:numPr>
        <w:spacing w:after="120"/>
        <w:rPr>
          <w:i/>
          <w:sz w:val="24"/>
          <w:u w:val="single"/>
        </w:rPr>
      </w:pPr>
      <w:r w:rsidRPr="00864450">
        <w:rPr>
          <w:i/>
          <w:sz w:val="24"/>
          <w:u w:val="single"/>
        </w:rPr>
        <w:t>Administration (9:00-9:05)</w:t>
      </w:r>
    </w:p>
    <w:p w:rsidR="00AF4C1D" w:rsidRPr="00864450" w:rsidRDefault="00AF4C1D">
      <w:pPr>
        <w:pStyle w:val="Numbering"/>
        <w:numPr>
          <w:ilvl w:val="0"/>
          <w:numId w:val="0"/>
        </w:numPr>
        <w:tabs>
          <w:tab w:val="left" w:pos="1800"/>
        </w:tabs>
        <w:rPr>
          <w:sz w:val="20"/>
        </w:rPr>
      </w:pPr>
      <w:r w:rsidRPr="00864450">
        <w:rPr>
          <w:sz w:val="20"/>
        </w:rPr>
        <w:t>Welcome, announcements and Anti-trust and Code of Conduct announcement – M</w:t>
      </w:r>
      <w:r w:rsidR="000B659D" w:rsidRPr="00864450">
        <w:rPr>
          <w:sz w:val="20"/>
        </w:rPr>
        <w:t>s</w:t>
      </w:r>
      <w:r w:rsidRPr="00864450">
        <w:rPr>
          <w:sz w:val="20"/>
        </w:rPr>
        <w:t xml:space="preserve">. </w:t>
      </w:r>
      <w:r w:rsidR="000B659D" w:rsidRPr="00864450">
        <w:rPr>
          <w:sz w:val="20"/>
        </w:rPr>
        <w:t>Ford</w:t>
      </w:r>
    </w:p>
    <w:p w:rsidR="00AF4C1D" w:rsidRPr="00864450" w:rsidRDefault="00AF4C1D">
      <w:pPr>
        <w:pStyle w:val="Heading1"/>
        <w:keepNext w:val="0"/>
        <w:widowControl w:val="0"/>
        <w:numPr>
          <w:ilvl w:val="0"/>
          <w:numId w:val="0"/>
        </w:numPr>
        <w:spacing w:after="120"/>
        <w:rPr>
          <w:i/>
          <w:sz w:val="24"/>
          <w:u w:val="single"/>
        </w:rPr>
      </w:pPr>
      <w:r w:rsidRPr="00864450">
        <w:rPr>
          <w:i/>
          <w:sz w:val="24"/>
          <w:u w:val="single"/>
        </w:rPr>
        <w:t>Endorsements/Approvals</w:t>
      </w:r>
    </w:p>
    <w:p w:rsidR="00AF4C1D" w:rsidRPr="00864450" w:rsidRDefault="005114DF">
      <w:pPr>
        <w:pStyle w:val="Heading1"/>
        <w:keepNext w:val="0"/>
        <w:widowControl w:val="0"/>
        <w:spacing w:after="120"/>
        <w:rPr>
          <w:sz w:val="22"/>
          <w:u w:val="single"/>
        </w:rPr>
      </w:pPr>
      <w:r w:rsidRPr="00864450">
        <w:rPr>
          <w:sz w:val="22"/>
          <w:u w:val="single"/>
        </w:rPr>
        <w:t>Draft Minutes (9:</w:t>
      </w:r>
      <w:r w:rsidR="004B4F32" w:rsidRPr="00864450">
        <w:rPr>
          <w:sz w:val="22"/>
          <w:u w:val="single"/>
        </w:rPr>
        <w:t>05</w:t>
      </w:r>
      <w:r w:rsidRPr="00864450">
        <w:rPr>
          <w:sz w:val="22"/>
          <w:u w:val="single"/>
        </w:rPr>
        <w:t>-9:1</w:t>
      </w:r>
      <w:r w:rsidR="004B4F32" w:rsidRPr="00864450">
        <w:rPr>
          <w:sz w:val="22"/>
          <w:u w:val="single"/>
        </w:rPr>
        <w:t>0</w:t>
      </w:r>
      <w:r w:rsidRPr="00864450">
        <w:rPr>
          <w:sz w:val="22"/>
          <w:u w:val="single"/>
        </w:rPr>
        <w:t>)</w:t>
      </w:r>
    </w:p>
    <w:p w:rsidR="00E20E9E" w:rsidRPr="00864450" w:rsidRDefault="00E20E9E" w:rsidP="00E20E9E">
      <w:pPr>
        <w:pStyle w:val="Numbering"/>
        <w:widowControl w:val="0"/>
        <w:numPr>
          <w:ilvl w:val="0"/>
          <w:numId w:val="0"/>
        </w:numPr>
        <w:ind w:left="720"/>
        <w:rPr>
          <w:sz w:val="20"/>
        </w:rPr>
      </w:pPr>
      <w:r w:rsidRPr="00864450">
        <w:rPr>
          <w:b/>
          <w:sz w:val="20"/>
        </w:rPr>
        <w:t>Approve</w:t>
      </w:r>
      <w:r w:rsidRPr="00864450">
        <w:rPr>
          <w:sz w:val="20"/>
        </w:rPr>
        <w:t xml:space="preserve"> minutes from the </w:t>
      </w:r>
      <w:r w:rsidR="00D87DA4" w:rsidRPr="00864450">
        <w:rPr>
          <w:sz w:val="20"/>
        </w:rPr>
        <w:t>June 26</w:t>
      </w:r>
      <w:r w:rsidR="00866163" w:rsidRPr="00864450">
        <w:rPr>
          <w:sz w:val="20"/>
        </w:rPr>
        <w:t>, 2014</w:t>
      </w:r>
      <w:r w:rsidRPr="00864450">
        <w:rPr>
          <w:sz w:val="20"/>
        </w:rPr>
        <w:t xml:space="preserve"> Markets and Reliability Committee (MRC) meeting.</w:t>
      </w:r>
    </w:p>
    <w:p w:rsidR="00AF4C1D" w:rsidRPr="00864450" w:rsidRDefault="006E378D">
      <w:pPr>
        <w:pStyle w:val="Heading1"/>
        <w:keepNext w:val="0"/>
        <w:widowControl w:val="0"/>
        <w:spacing w:after="120"/>
        <w:rPr>
          <w:sz w:val="22"/>
          <w:u w:val="single"/>
        </w:rPr>
      </w:pPr>
      <w:r w:rsidRPr="00864450">
        <w:rPr>
          <w:sz w:val="22"/>
          <w:u w:val="single"/>
        </w:rPr>
        <w:t>PJM Manuals (9:1</w:t>
      </w:r>
      <w:r w:rsidR="004B4F32" w:rsidRPr="00864450">
        <w:rPr>
          <w:sz w:val="22"/>
          <w:u w:val="single"/>
        </w:rPr>
        <w:t>0</w:t>
      </w:r>
      <w:r w:rsidR="00BE570D" w:rsidRPr="00864450">
        <w:rPr>
          <w:sz w:val="22"/>
          <w:u w:val="single"/>
        </w:rPr>
        <w:t>-9:</w:t>
      </w:r>
      <w:r w:rsidR="00CA3DEF" w:rsidRPr="00864450">
        <w:rPr>
          <w:sz w:val="22"/>
          <w:u w:val="single"/>
        </w:rPr>
        <w:t>3</w:t>
      </w:r>
      <w:r w:rsidR="004B4F32" w:rsidRPr="00864450">
        <w:rPr>
          <w:sz w:val="22"/>
          <w:u w:val="single"/>
        </w:rPr>
        <w:t>0</w:t>
      </w:r>
      <w:r w:rsidR="00AF4C1D" w:rsidRPr="00864450">
        <w:rPr>
          <w:sz w:val="22"/>
          <w:u w:val="single"/>
        </w:rPr>
        <w:t>)</w:t>
      </w:r>
    </w:p>
    <w:p w:rsidR="000B659D" w:rsidRPr="00864450" w:rsidRDefault="00D87DA4" w:rsidP="005336BA">
      <w:pPr>
        <w:pStyle w:val="IndTextS"/>
        <w:widowControl w:val="0"/>
        <w:numPr>
          <w:ilvl w:val="0"/>
          <w:numId w:val="7"/>
        </w:numPr>
        <w:spacing w:after="120"/>
        <w:rPr>
          <w:sz w:val="20"/>
        </w:rPr>
      </w:pPr>
      <w:r w:rsidRPr="00864450">
        <w:rPr>
          <w:sz w:val="20"/>
        </w:rPr>
        <w:t xml:space="preserve">Mr. D’Antonio will present proposed revisions to Manual 37: Reliability Coordination.  </w:t>
      </w:r>
      <w:r w:rsidR="000B659D" w:rsidRPr="00864450">
        <w:rPr>
          <w:b/>
          <w:sz w:val="20"/>
        </w:rPr>
        <w:t>The committee will be asked to endorse these revisions.</w:t>
      </w:r>
    </w:p>
    <w:p w:rsidR="001F533F" w:rsidRPr="00864450" w:rsidRDefault="00F651D2" w:rsidP="00D87DA4">
      <w:pPr>
        <w:pStyle w:val="IndTextS"/>
        <w:widowControl w:val="0"/>
        <w:numPr>
          <w:ilvl w:val="0"/>
          <w:numId w:val="7"/>
        </w:numPr>
        <w:spacing w:after="120"/>
        <w:rPr>
          <w:sz w:val="20"/>
        </w:rPr>
      </w:pPr>
      <w:r>
        <w:rPr>
          <w:sz w:val="20"/>
        </w:rPr>
        <w:t>This item has been deferred to allow coordination with Midcontinent Independent System Operator.</w:t>
      </w:r>
    </w:p>
    <w:p w:rsidR="00D87DA4" w:rsidRPr="00864450" w:rsidRDefault="00D87DA4" w:rsidP="00D87DA4">
      <w:pPr>
        <w:pStyle w:val="IndTextS"/>
        <w:widowControl w:val="0"/>
        <w:numPr>
          <w:ilvl w:val="0"/>
          <w:numId w:val="7"/>
        </w:numPr>
        <w:rPr>
          <w:sz w:val="20"/>
        </w:rPr>
      </w:pPr>
      <w:r w:rsidRPr="00864450">
        <w:rPr>
          <w:sz w:val="20"/>
        </w:rPr>
        <w:t xml:space="preserve">Mr. Sims will present proposed revisions to Manual 14B: </w:t>
      </w:r>
      <w:r w:rsidR="000F5A5F" w:rsidRPr="00864450">
        <w:rPr>
          <w:sz w:val="20"/>
        </w:rPr>
        <w:t xml:space="preserve">PJM Region Transmission Planning Process </w:t>
      </w:r>
      <w:r w:rsidRPr="00864450">
        <w:rPr>
          <w:sz w:val="20"/>
        </w:rPr>
        <w:t xml:space="preserve">to match the current solution based methodology.  </w:t>
      </w:r>
      <w:r w:rsidRPr="00864450">
        <w:rPr>
          <w:b/>
          <w:sz w:val="20"/>
        </w:rPr>
        <w:t>The committee will be asked to endorse these revisions.</w:t>
      </w:r>
    </w:p>
    <w:p w:rsidR="00D87DA4" w:rsidRPr="00864450" w:rsidRDefault="00D87DA4" w:rsidP="00D87DA4">
      <w:pPr>
        <w:pStyle w:val="Heading1"/>
        <w:keepNext w:val="0"/>
        <w:widowControl w:val="0"/>
        <w:spacing w:after="120"/>
        <w:rPr>
          <w:sz w:val="22"/>
          <w:u w:val="single"/>
        </w:rPr>
      </w:pPr>
      <w:r w:rsidRPr="00864450">
        <w:rPr>
          <w:sz w:val="22"/>
          <w:u w:val="single"/>
        </w:rPr>
        <w:t>System Restoration Strategy Senior Task Force (SRSTF) Recommendations (9:30-10:00)</w:t>
      </w:r>
    </w:p>
    <w:p w:rsidR="00D87DA4" w:rsidRPr="00864450" w:rsidRDefault="00D87DA4" w:rsidP="00D87DA4">
      <w:pPr>
        <w:pStyle w:val="Numbering"/>
        <w:widowControl w:val="0"/>
        <w:numPr>
          <w:ilvl w:val="0"/>
          <w:numId w:val="0"/>
        </w:numPr>
        <w:ind w:left="720"/>
        <w:rPr>
          <w:sz w:val="20"/>
        </w:rPr>
      </w:pPr>
      <w:r w:rsidRPr="00864450">
        <w:rPr>
          <w:sz w:val="20"/>
        </w:rPr>
        <w:t xml:space="preserve">Ms. Hendrzak will present the proposed Black Start compensation changes and reliability backstop developed by the SRSTF.  </w:t>
      </w:r>
      <w:r w:rsidRPr="00864450">
        <w:rPr>
          <w:b/>
          <w:sz w:val="20"/>
        </w:rPr>
        <w:t>The committee will</w:t>
      </w:r>
      <w:r w:rsidR="00BB2847" w:rsidRPr="00864450">
        <w:rPr>
          <w:b/>
          <w:sz w:val="20"/>
        </w:rPr>
        <w:t xml:space="preserve"> be asked to endorse the proposed Tariff and Manual revisions</w:t>
      </w:r>
      <w:r w:rsidRPr="00864450">
        <w:rPr>
          <w:b/>
          <w:sz w:val="20"/>
        </w:rPr>
        <w:t>.</w:t>
      </w:r>
    </w:p>
    <w:p w:rsidR="00AF4C1D" w:rsidRPr="00864450" w:rsidRDefault="00AF4C1D">
      <w:pPr>
        <w:pStyle w:val="Heading1"/>
        <w:keepNext w:val="0"/>
        <w:widowControl w:val="0"/>
        <w:numPr>
          <w:ilvl w:val="0"/>
          <w:numId w:val="0"/>
        </w:numPr>
        <w:spacing w:after="120"/>
        <w:rPr>
          <w:i/>
          <w:sz w:val="24"/>
          <w:u w:val="single"/>
        </w:rPr>
      </w:pPr>
      <w:r w:rsidRPr="00864450">
        <w:rPr>
          <w:i/>
          <w:sz w:val="24"/>
          <w:u w:val="single"/>
        </w:rPr>
        <w:t>First Readings</w:t>
      </w:r>
    </w:p>
    <w:p w:rsidR="00FD0884" w:rsidRPr="00864450" w:rsidRDefault="00FD0884" w:rsidP="00FD0884">
      <w:pPr>
        <w:pStyle w:val="Heading1"/>
        <w:keepNext w:val="0"/>
        <w:widowControl w:val="0"/>
        <w:spacing w:after="120"/>
        <w:rPr>
          <w:sz w:val="22"/>
          <w:u w:val="single"/>
        </w:rPr>
      </w:pPr>
      <w:r w:rsidRPr="00864450">
        <w:rPr>
          <w:sz w:val="22"/>
          <w:u w:val="single"/>
        </w:rPr>
        <w:t>Performance Assurance (10:00-10:30)</w:t>
      </w:r>
    </w:p>
    <w:p w:rsidR="00FD0884" w:rsidRPr="00864450" w:rsidRDefault="00CB3B90" w:rsidP="00FD0884">
      <w:pPr>
        <w:pStyle w:val="Numbering"/>
        <w:widowControl w:val="0"/>
        <w:numPr>
          <w:ilvl w:val="0"/>
          <w:numId w:val="0"/>
        </w:numPr>
        <w:ind w:left="720"/>
        <w:rPr>
          <w:sz w:val="20"/>
        </w:rPr>
      </w:pPr>
      <w:r w:rsidRPr="00864450">
        <w:rPr>
          <w:sz w:val="20"/>
        </w:rPr>
        <w:t>Mr. Boston will discuss direction from the PJM Board of Managers related to capacity resource performance assurance.</w:t>
      </w:r>
    </w:p>
    <w:p w:rsidR="00D03465" w:rsidRPr="00864450" w:rsidRDefault="00D03465" w:rsidP="00065A86">
      <w:pPr>
        <w:pStyle w:val="Heading1"/>
        <w:keepNext w:val="0"/>
        <w:widowControl w:val="0"/>
        <w:spacing w:after="120"/>
        <w:rPr>
          <w:sz w:val="22"/>
          <w:u w:val="single"/>
        </w:rPr>
      </w:pPr>
      <w:r w:rsidRPr="00864450">
        <w:rPr>
          <w:sz w:val="22"/>
          <w:u w:val="single"/>
        </w:rPr>
        <w:t>RPM Triennial Review (10:30</w:t>
      </w:r>
      <w:r w:rsidR="00864450">
        <w:rPr>
          <w:sz w:val="22"/>
          <w:u w:val="single"/>
        </w:rPr>
        <w:t>-11:00</w:t>
      </w:r>
      <w:r w:rsidRPr="00864450">
        <w:rPr>
          <w:sz w:val="22"/>
          <w:u w:val="single"/>
        </w:rPr>
        <w:t>)</w:t>
      </w:r>
    </w:p>
    <w:p w:rsidR="00D03465" w:rsidRPr="00864450" w:rsidRDefault="00D03465" w:rsidP="00D03465">
      <w:pPr>
        <w:spacing w:after="240"/>
        <w:ind w:left="720"/>
        <w:rPr>
          <w:sz w:val="20"/>
        </w:rPr>
      </w:pPr>
      <w:r w:rsidRPr="00864450">
        <w:rPr>
          <w:sz w:val="20"/>
        </w:rPr>
        <w:t>Ms. Ford will discuss the Tariff required triennial review of the Cost of New Entry, Energy and Ancillary Services Offset and VRR Curve.  The committee may be asked to endorse proposed Tariff revisions at its next meeting.</w:t>
      </w:r>
    </w:p>
    <w:p w:rsidR="00D03465" w:rsidRPr="00864450" w:rsidRDefault="00D03465" w:rsidP="00065A86">
      <w:pPr>
        <w:pStyle w:val="Heading1"/>
        <w:keepNext w:val="0"/>
        <w:widowControl w:val="0"/>
        <w:spacing w:after="120"/>
        <w:rPr>
          <w:sz w:val="22"/>
          <w:u w:val="single"/>
        </w:rPr>
      </w:pPr>
      <w:r w:rsidRPr="00864450">
        <w:rPr>
          <w:sz w:val="22"/>
          <w:u w:val="single"/>
        </w:rPr>
        <w:t>Regional Planning Process Senior Task Force (RPPTF) (</w:t>
      </w:r>
      <w:r w:rsidR="00864450">
        <w:rPr>
          <w:sz w:val="22"/>
          <w:u w:val="single"/>
        </w:rPr>
        <w:t>11:00-11:15</w:t>
      </w:r>
      <w:r w:rsidRPr="00864450">
        <w:rPr>
          <w:sz w:val="22"/>
          <w:u w:val="single"/>
        </w:rPr>
        <w:t>)</w:t>
      </w:r>
    </w:p>
    <w:p w:rsidR="00D03465" w:rsidRPr="00864450" w:rsidRDefault="00D03465" w:rsidP="00D03465">
      <w:pPr>
        <w:spacing w:after="240"/>
        <w:ind w:left="720"/>
        <w:rPr>
          <w:sz w:val="20"/>
        </w:rPr>
      </w:pPr>
      <w:r w:rsidRPr="00864450">
        <w:rPr>
          <w:sz w:val="20"/>
        </w:rPr>
        <w:t>Mr. Barrett will present proposed Operating Agreement revisions related to the definition of the term "Supplemental Project."  The committee will be asked to endorse the proposed revisions at its next meeting.</w:t>
      </w:r>
    </w:p>
    <w:p w:rsidR="00FD0884" w:rsidRPr="00864450" w:rsidRDefault="00FD0884" w:rsidP="00D03465">
      <w:pPr>
        <w:spacing w:after="240"/>
        <w:ind w:left="720"/>
        <w:rPr>
          <w:sz w:val="20"/>
        </w:rPr>
      </w:pPr>
    </w:p>
    <w:p w:rsidR="00065A86" w:rsidRPr="00864450" w:rsidRDefault="00065A86" w:rsidP="00065A86">
      <w:pPr>
        <w:pStyle w:val="Heading1"/>
        <w:keepNext w:val="0"/>
        <w:widowControl w:val="0"/>
        <w:spacing w:after="120"/>
        <w:rPr>
          <w:sz w:val="22"/>
          <w:u w:val="single"/>
        </w:rPr>
      </w:pPr>
      <w:r w:rsidRPr="00864450">
        <w:rPr>
          <w:sz w:val="22"/>
          <w:u w:val="single"/>
        </w:rPr>
        <w:t>AUCTION SPE</w:t>
      </w:r>
      <w:r w:rsidR="00A036FE" w:rsidRPr="00864450">
        <w:rPr>
          <w:sz w:val="22"/>
          <w:u w:val="single"/>
        </w:rPr>
        <w:t>CIFIC TRANSACTIONS IN RPM (</w:t>
      </w:r>
      <w:r w:rsidR="00864450">
        <w:rPr>
          <w:sz w:val="22"/>
          <w:u w:val="single"/>
        </w:rPr>
        <w:t>11:15-11:30</w:t>
      </w:r>
      <w:r w:rsidRPr="00864450">
        <w:rPr>
          <w:sz w:val="22"/>
          <w:u w:val="single"/>
        </w:rPr>
        <w:t>)</w:t>
      </w:r>
    </w:p>
    <w:p w:rsidR="00065A86" w:rsidRPr="00864450" w:rsidRDefault="00065A86" w:rsidP="00626CCD">
      <w:pPr>
        <w:spacing w:after="240"/>
        <w:ind w:left="720"/>
        <w:rPr>
          <w:sz w:val="20"/>
        </w:rPr>
      </w:pPr>
      <w:r w:rsidRPr="00864450">
        <w:rPr>
          <w:sz w:val="20"/>
        </w:rPr>
        <w:lastRenderedPageBreak/>
        <w:t xml:space="preserve">Mr. Trayers, Citigroup Energy Inc., will review the proposed solution regarding changes the submission date of the newly approved problem statement and issue charge Auction Specific Transactions in RPM. The committee will be asked to endorse on the proposed solution at its next meeting. </w:t>
      </w:r>
    </w:p>
    <w:p w:rsidR="00065A86" w:rsidRPr="00864450" w:rsidRDefault="00065A86" w:rsidP="00065A86">
      <w:pPr>
        <w:pStyle w:val="Heading1"/>
        <w:keepNext w:val="0"/>
        <w:widowControl w:val="0"/>
        <w:spacing w:after="120"/>
        <w:rPr>
          <w:sz w:val="22"/>
          <w:u w:val="single"/>
        </w:rPr>
      </w:pPr>
      <w:r w:rsidRPr="00864450">
        <w:rPr>
          <w:sz w:val="22"/>
          <w:u w:val="single"/>
        </w:rPr>
        <w:t>power meter and in-schedule Data submittal Deadlines (</w:t>
      </w:r>
      <w:r w:rsidR="000F5A5F" w:rsidRPr="00864450">
        <w:rPr>
          <w:sz w:val="22"/>
          <w:u w:val="single"/>
        </w:rPr>
        <w:t>11:</w:t>
      </w:r>
      <w:r w:rsidR="00864450">
        <w:rPr>
          <w:sz w:val="22"/>
          <w:u w:val="single"/>
        </w:rPr>
        <w:t>3</w:t>
      </w:r>
      <w:r w:rsidR="000F5A5F" w:rsidRPr="00864450">
        <w:rPr>
          <w:sz w:val="22"/>
          <w:u w:val="single"/>
        </w:rPr>
        <w:t>0-11:</w:t>
      </w:r>
      <w:r w:rsidR="00864450">
        <w:rPr>
          <w:sz w:val="22"/>
          <w:u w:val="single"/>
        </w:rPr>
        <w:t>4</w:t>
      </w:r>
      <w:r w:rsidR="000F5A5F" w:rsidRPr="00864450">
        <w:rPr>
          <w:sz w:val="22"/>
          <w:u w:val="single"/>
        </w:rPr>
        <w:t>5</w:t>
      </w:r>
      <w:r w:rsidRPr="00864450">
        <w:rPr>
          <w:sz w:val="22"/>
          <w:u w:val="single"/>
        </w:rPr>
        <w:t>)</w:t>
      </w:r>
    </w:p>
    <w:p w:rsidR="00065A86" w:rsidRPr="00864450" w:rsidRDefault="00065A86" w:rsidP="00626CCD">
      <w:pPr>
        <w:spacing w:after="240"/>
        <w:ind w:left="720"/>
        <w:rPr>
          <w:sz w:val="20"/>
        </w:rPr>
      </w:pPr>
      <w:r w:rsidRPr="00864450">
        <w:rPr>
          <w:sz w:val="20"/>
        </w:rPr>
        <w:t xml:space="preserve">Mr. </w:t>
      </w:r>
      <w:r w:rsidR="00D03465" w:rsidRPr="00864450">
        <w:rPr>
          <w:sz w:val="20"/>
        </w:rPr>
        <w:t>Hsia</w:t>
      </w:r>
      <w:r w:rsidRPr="00864450">
        <w:rPr>
          <w:sz w:val="20"/>
        </w:rPr>
        <w:t xml:space="preserve"> will present the results of the Market Settlements Subcommittee work regarding Power Meter and InSchedule data submittal deadlines. The committee will be asked to endorse the proposal at its next meeting. </w:t>
      </w:r>
    </w:p>
    <w:p w:rsidR="00065A86" w:rsidRPr="00864450" w:rsidRDefault="00065A86" w:rsidP="00065A86">
      <w:pPr>
        <w:pStyle w:val="Heading1"/>
        <w:keepNext w:val="0"/>
        <w:widowControl w:val="0"/>
        <w:spacing w:after="120"/>
        <w:rPr>
          <w:sz w:val="22"/>
          <w:u w:val="single"/>
        </w:rPr>
      </w:pPr>
      <w:r w:rsidRPr="00864450">
        <w:rPr>
          <w:sz w:val="22"/>
          <w:u w:val="single"/>
        </w:rPr>
        <w:t>Capacity contribution reconciliation (</w:t>
      </w:r>
      <w:r w:rsidR="000F5A5F" w:rsidRPr="00864450">
        <w:rPr>
          <w:sz w:val="22"/>
          <w:u w:val="single"/>
        </w:rPr>
        <w:t>11:</w:t>
      </w:r>
      <w:r w:rsidR="00864450">
        <w:rPr>
          <w:sz w:val="22"/>
          <w:u w:val="single"/>
        </w:rPr>
        <w:t>4</w:t>
      </w:r>
      <w:r w:rsidR="000F5A5F" w:rsidRPr="00864450">
        <w:rPr>
          <w:sz w:val="22"/>
          <w:u w:val="single"/>
        </w:rPr>
        <w:t>5-1</w:t>
      </w:r>
      <w:r w:rsidR="00864450">
        <w:rPr>
          <w:sz w:val="22"/>
          <w:u w:val="single"/>
        </w:rPr>
        <w:t>2</w:t>
      </w:r>
      <w:r w:rsidR="000F5A5F" w:rsidRPr="00864450">
        <w:rPr>
          <w:sz w:val="22"/>
          <w:u w:val="single"/>
        </w:rPr>
        <w:t>:</w:t>
      </w:r>
      <w:r w:rsidR="00864450">
        <w:rPr>
          <w:sz w:val="22"/>
          <w:u w:val="single"/>
        </w:rPr>
        <w:t>00</w:t>
      </w:r>
      <w:r w:rsidRPr="00864450">
        <w:rPr>
          <w:sz w:val="22"/>
          <w:u w:val="single"/>
        </w:rPr>
        <w:t>)</w:t>
      </w:r>
    </w:p>
    <w:p w:rsidR="00065A86" w:rsidRPr="00864450" w:rsidRDefault="00065A86" w:rsidP="00626CCD">
      <w:pPr>
        <w:spacing w:after="240"/>
        <w:ind w:left="720"/>
        <w:rPr>
          <w:sz w:val="20"/>
        </w:rPr>
      </w:pPr>
      <w:r w:rsidRPr="00864450">
        <w:rPr>
          <w:sz w:val="20"/>
        </w:rPr>
        <w:t xml:space="preserve">Ms. Kenney will present proposed Manual and Reliability Assurance Agreement changes from the Market Settlements Subcommittee that would allow Electric Distribution Companies to submit corrections to Peak Load Contribution and Network Service Peak Load assignments up to 12 noon on the next business day.  The committee will be asked to endorse the revisions in </w:t>
      </w:r>
      <w:r w:rsidR="00D03465" w:rsidRPr="00864450">
        <w:rPr>
          <w:sz w:val="20"/>
        </w:rPr>
        <w:t>at its next me</w:t>
      </w:r>
      <w:r w:rsidRPr="00864450">
        <w:rPr>
          <w:sz w:val="20"/>
        </w:rPr>
        <w:t>eting.</w:t>
      </w:r>
    </w:p>
    <w:p w:rsidR="00742435" w:rsidRPr="00864450" w:rsidRDefault="00742435" w:rsidP="00065A86">
      <w:pPr>
        <w:pStyle w:val="Heading1"/>
        <w:keepNext w:val="0"/>
        <w:widowControl w:val="0"/>
        <w:spacing w:after="120"/>
        <w:rPr>
          <w:sz w:val="22"/>
          <w:u w:val="single"/>
        </w:rPr>
      </w:pPr>
      <w:r w:rsidRPr="00864450">
        <w:rPr>
          <w:sz w:val="22"/>
          <w:u w:val="single"/>
        </w:rPr>
        <w:t>RPM:</w:t>
      </w:r>
      <w:r w:rsidR="00626CCD" w:rsidRPr="00864450">
        <w:rPr>
          <w:sz w:val="22"/>
          <w:u w:val="single"/>
        </w:rPr>
        <w:t xml:space="preserve"> </w:t>
      </w:r>
      <w:r w:rsidRPr="00864450">
        <w:rPr>
          <w:sz w:val="22"/>
          <w:u w:val="single"/>
        </w:rPr>
        <w:t>Capacity Import Limits – CTRs and ICTRs (1</w:t>
      </w:r>
      <w:r w:rsidR="00864450">
        <w:rPr>
          <w:sz w:val="22"/>
          <w:u w:val="single"/>
        </w:rPr>
        <w:t>2</w:t>
      </w:r>
      <w:r w:rsidRPr="00864450">
        <w:rPr>
          <w:sz w:val="22"/>
          <w:u w:val="single"/>
        </w:rPr>
        <w:t>:45</w:t>
      </w:r>
      <w:r w:rsidR="00864450">
        <w:rPr>
          <w:sz w:val="22"/>
          <w:u w:val="single"/>
        </w:rPr>
        <w:t>-1:00</w:t>
      </w:r>
      <w:r w:rsidRPr="00864450">
        <w:rPr>
          <w:sz w:val="22"/>
          <w:u w:val="single"/>
        </w:rPr>
        <w:t>)</w:t>
      </w:r>
    </w:p>
    <w:p w:rsidR="00626CCD" w:rsidRPr="00864450" w:rsidRDefault="00626CCD" w:rsidP="00626CCD">
      <w:pPr>
        <w:spacing w:after="240"/>
        <w:ind w:left="720"/>
        <w:rPr>
          <w:sz w:val="20"/>
        </w:rPr>
      </w:pPr>
      <w:r w:rsidRPr="00864450">
        <w:rPr>
          <w:sz w:val="20"/>
        </w:rPr>
        <w:t>Mr. Patrylo will present a proposed problem statement and issue charge related to RPM: Capacity Import Limits – CTRs and ICTRs.  The committee will be asked to approve the proposed problem statement and issue charge at its next meeting.</w:t>
      </w:r>
    </w:p>
    <w:p w:rsidR="00065A86" w:rsidRPr="00864450" w:rsidRDefault="00065A86" w:rsidP="00065A86">
      <w:pPr>
        <w:pStyle w:val="Heading1"/>
        <w:keepNext w:val="0"/>
        <w:widowControl w:val="0"/>
        <w:spacing w:after="120"/>
        <w:rPr>
          <w:sz w:val="22"/>
          <w:u w:val="single"/>
        </w:rPr>
      </w:pPr>
      <w:r w:rsidRPr="00864450">
        <w:rPr>
          <w:sz w:val="22"/>
          <w:u w:val="single"/>
        </w:rPr>
        <w:t>Energy / Reserve PRIcing &amp; Interchange Volatility update (</w:t>
      </w:r>
      <w:r w:rsidR="00742435" w:rsidRPr="00864450">
        <w:rPr>
          <w:sz w:val="22"/>
          <w:u w:val="single"/>
        </w:rPr>
        <w:t>1:00</w:t>
      </w:r>
      <w:r w:rsidR="00864450">
        <w:rPr>
          <w:sz w:val="22"/>
          <w:u w:val="single"/>
        </w:rPr>
        <w:t>-1:15</w:t>
      </w:r>
      <w:r w:rsidRPr="00864450">
        <w:rPr>
          <w:sz w:val="22"/>
          <w:u w:val="single"/>
        </w:rPr>
        <w:t xml:space="preserve">)  </w:t>
      </w:r>
    </w:p>
    <w:p w:rsidR="00065A86" w:rsidRPr="00864450" w:rsidRDefault="00065A86" w:rsidP="00626CCD">
      <w:pPr>
        <w:spacing w:after="240"/>
        <w:ind w:left="720"/>
        <w:rPr>
          <w:sz w:val="20"/>
        </w:rPr>
      </w:pPr>
      <w:r w:rsidRPr="00864450">
        <w:rPr>
          <w:sz w:val="20"/>
        </w:rPr>
        <w:t>Ms. Morelli will provide an update on the work of the energy and reserve pricing &amp; interchange volatility special sessions of the MIC.</w:t>
      </w:r>
    </w:p>
    <w:p w:rsidR="000F5A5F" w:rsidRPr="00864450" w:rsidRDefault="000F5A5F" w:rsidP="000F5A5F">
      <w:pPr>
        <w:pStyle w:val="Heading1"/>
        <w:keepNext w:val="0"/>
        <w:widowControl w:val="0"/>
        <w:spacing w:after="120"/>
        <w:rPr>
          <w:sz w:val="22"/>
          <w:u w:val="single"/>
        </w:rPr>
      </w:pPr>
      <w:r w:rsidRPr="00864450">
        <w:rPr>
          <w:sz w:val="22"/>
          <w:u w:val="single"/>
        </w:rPr>
        <w:t>comed sps removals (</w:t>
      </w:r>
      <w:r w:rsidR="00742435" w:rsidRPr="00864450">
        <w:rPr>
          <w:sz w:val="22"/>
          <w:u w:val="single"/>
        </w:rPr>
        <w:t>1:</w:t>
      </w:r>
      <w:r w:rsidR="00864450">
        <w:rPr>
          <w:sz w:val="22"/>
          <w:u w:val="single"/>
        </w:rPr>
        <w:t>15-1:30</w:t>
      </w:r>
      <w:r w:rsidRPr="00864450">
        <w:rPr>
          <w:sz w:val="22"/>
          <w:u w:val="single"/>
        </w:rPr>
        <w:t>)</w:t>
      </w:r>
    </w:p>
    <w:p w:rsidR="000F5A5F" w:rsidRPr="00864450" w:rsidRDefault="000F5A5F" w:rsidP="00626CCD">
      <w:pPr>
        <w:spacing w:after="240"/>
        <w:ind w:left="720"/>
        <w:rPr>
          <w:sz w:val="20"/>
        </w:rPr>
      </w:pPr>
      <w:r w:rsidRPr="00864450">
        <w:rPr>
          <w:sz w:val="20"/>
        </w:rPr>
        <w:t>Mr. Chamberlain, Mr. Eakins, and Mr. Summers (COMED) will present on three ComEd SPS removals.</w:t>
      </w:r>
    </w:p>
    <w:p w:rsidR="00AF4C1D" w:rsidRPr="00864450" w:rsidRDefault="00414C72">
      <w:pPr>
        <w:pStyle w:val="Heading1"/>
        <w:keepNext w:val="0"/>
        <w:widowControl w:val="0"/>
        <w:spacing w:after="120"/>
        <w:rPr>
          <w:sz w:val="22"/>
          <w:u w:val="single"/>
        </w:rPr>
      </w:pPr>
      <w:r w:rsidRPr="00864450">
        <w:rPr>
          <w:sz w:val="22"/>
          <w:u w:val="single"/>
        </w:rPr>
        <w:t>PJM</w:t>
      </w:r>
      <w:r w:rsidRPr="00864450">
        <w:rPr>
          <w:u w:val="single"/>
        </w:rPr>
        <w:t xml:space="preserve"> </w:t>
      </w:r>
      <w:r w:rsidR="00AF4C1D" w:rsidRPr="00864450">
        <w:rPr>
          <w:sz w:val="22"/>
          <w:u w:val="single"/>
        </w:rPr>
        <w:t xml:space="preserve">MANUALS </w:t>
      </w:r>
      <w:r w:rsidR="008128EC" w:rsidRPr="00864450">
        <w:rPr>
          <w:sz w:val="22"/>
          <w:u w:val="single"/>
        </w:rPr>
        <w:t>(</w:t>
      </w:r>
      <w:r w:rsidR="00742435" w:rsidRPr="00864450">
        <w:rPr>
          <w:sz w:val="22"/>
          <w:u w:val="single"/>
        </w:rPr>
        <w:t>1:</w:t>
      </w:r>
      <w:r w:rsidR="00864450">
        <w:rPr>
          <w:sz w:val="22"/>
          <w:u w:val="single"/>
        </w:rPr>
        <w:t>3</w:t>
      </w:r>
      <w:r w:rsidR="00742435" w:rsidRPr="00864450">
        <w:rPr>
          <w:sz w:val="22"/>
          <w:u w:val="single"/>
        </w:rPr>
        <w:t>0-1:</w:t>
      </w:r>
      <w:r w:rsidR="00864450">
        <w:rPr>
          <w:sz w:val="22"/>
          <w:u w:val="single"/>
        </w:rPr>
        <w:t>4</w:t>
      </w:r>
      <w:r w:rsidR="00742435" w:rsidRPr="00864450">
        <w:rPr>
          <w:sz w:val="22"/>
          <w:u w:val="single"/>
        </w:rPr>
        <w:t>5</w:t>
      </w:r>
      <w:r w:rsidR="008128EC" w:rsidRPr="00864450">
        <w:rPr>
          <w:sz w:val="22"/>
          <w:u w:val="single"/>
        </w:rPr>
        <w:t>)</w:t>
      </w:r>
    </w:p>
    <w:p w:rsidR="000F5A5F" w:rsidRPr="00864450" w:rsidRDefault="000F5A5F" w:rsidP="000F5A5F">
      <w:pPr>
        <w:pStyle w:val="IndTextS"/>
        <w:widowControl w:val="0"/>
        <w:numPr>
          <w:ilvl w:val="0"/>
          <w:numId w:val="8"/>
        </w:numPr>
        <w:spacing w:after="120"/>
        <w:rPr>
          <w:sz w:val="20"/>
        </w:rPr>
      </w:pPr>
      <w:bookmarkStart w:id="0" w:name="OLE_LINK2"/>
      <w:r w:rsidRPr="00864450">
        <w:rPr>
          <w:sz w:val="20"/>
        </w:rPr>
        <w:t>M</w:t>
      </w:r>
      <w:r w:rsidR="00D03465" w:rsidRPr="00864450">
        <w:rPr>
          <w:sz w:val="20"/>
        </w:rPr>
        <w:t>r</w:t>
      </w:r>
      <w:r w:rsidRPr="00864450">
        <w:rPr>
          <w:sz w:val="20"/>
        </w:rPr>
        <w:t xml:space="preserve">. </w:t>
      </w:r>
      <w:r w:rsidR="00D03465" w:rsidRPr="00864450">
        <w:rPr>
          <w:sz w:val="20"/>
        </w:rPr>
        <w:t>Hsia</w:t>
      </w:r>
      <w:r w:rsidRPr="00864450">
        <w:rPr>
          <w:sz w:val="20"/>
        </w:rPr>
        <w:t xml:space="preserve"> will review changes to Manual 12: Balancing Operations. The committee will be asked to endorse these revisions at its next meeting.</w:t>
      </w:r>
    </w:p>
    <w:p w:rsidR="000F5A5F" w:rsidRDefault="000F5A5F" w:rsidP="001E2FB0">
      <w:pPr>
        <w:pStyle w:val="IndTextS"/>
        <w:widowControl w:val="0"/>
        <w:numPr>
          <w:ilvl w:val="0"/>
          <w:numId w:val="8"/>
        </w:numPr>
        <w:spacing w:after="120"/>
        <w:rPr>
          <w:sz w:val="20"/>
        </w:rPr>
      </w:pPr>
      <w:r w:rsidRPr="001E2FB0">
        <w:rPr>
          <w:sz w:val="20"/>
        </w:rPr>
        <w:t xml:space="preserve">Mr. Sims will discuss proposed revisions to Manual 14B: </w:t>
      </w:r>
      <w:r w:rsidRPr="00864450">
        <w:rPr>
          <w:sz w:val="20"/>
        </w:rPr>
        <w:t>PJM Region Transmission Planning Process</w:t>
      </w:r>
      <w:r w:rsidRPr="001E2FB0">
        <w:rPr>
          <w:sz w:val="20"/>
        </w:rPr>
        <w:t xml:space="preserve"> to include language that describes CETL easily resolved constraints.  </w:t>
      </w:r>
      <w:r w:rsidRPr="00864450">
        <w:rPr>
          <w:sz w:val="20"/>
        </w:rPr>
        <w:t>The committee will be asked to endorse these revisions at its next meeting.</w:t>
      </w:r>
      <w:bookmarkStart w:id="1" w:name="_GoBack"/>
      <w:bookmarkEnd w:id="1"/>
    </w:p>
    <w:p w:rsidR="001E2FB0" w:rsidRPr="001E2FB0" w:rsidRDefault="001E2FB0" w:rsidP="001E2FB0">
      <w:pPr>
        <w:pStyle w:val="IndTextS"/>
        <w:widowControl w:val="0"/>
        <w:numPr>
          <w:ilvl w:val="0"/>
          <w:numId w:val="8"/>
        </w:numPr>
        <w:rPr>
          <w:sz w:val="20"/>
          <w:szCs w:val="22"/>
          <w:lang w:bidi="en-US"/>
        </w:rPr>
      </w:pPr>
      <w:r w:rsidRPr="001E2FB0">
        <w:rPr>
          <w:sz w:val="20"/>
          <w:szCs w:val="22"/>
          <w:lang w:bidi="en-US"/>
        </w:rPr>
        <w:t xml:space="preserve">Mr. Langbein will present proposed conforming revisions to Manual 11: Energy &amp; Ancillary Services Market Operations.  </w:t>
      </w:r>
      <w:r w:rsidRPr="001E2FB0">
        <w:rPr>
          <w:sz w:val="20"/>
          <w:szCs w:val="22"/>
          <w:lang w:bidi="en-US"/>
        </w:rPr>
        <w:t>The committee will be asked to endorse these revisions at its next meeting.</w:t>
      </w:r>
    </w:p>
    <w:bookmarkEnd w:id="0"/>
    <w:p w:rsidR="00BB2847" w:rsidRPr="00864450" w:rsidRDefault="00BB2847" w:rsidP="00BB2847">
      <w:pPr>
        <w:pStyle w:val="Heading1"/>
        <w:keepNext w:val="0"/>
        <w:widowControl w:val="0"/>
        <w:numPr>
          <w:ilvl w:val="0"/>
          <w:numId w:val="0"/>
        </w:numPr>
        <w:spacing w:after="120"/>
        <w:rPr>
          <w:i/>
          <w:sz w:val="24"/>
          <w:u w:val="single"/>
        </w:rPr>
      </w:pPr>
      <w:r w:rsidRPr="00864450">
        <w:rPr>
          <w:i/>
          <w:sz w:val="24"/>
          <w:u w:val="single"/>
        </w:rPr>
        <w:t>Informational Reports</w:t>
      </w:r>
    </w:p>
    <w:p w:rsidR="000F5A5F" w:rsidRPr="00864450" w:rsidRDefault="000F5A5F" w:rsidP="000F5A5F">
      <w:pPr>
        <w:pStyle w:val="Heading1"/>
        <w:keepNext w:val="0"/>
        <w:widowControl w:val="0"/>
        <w:spacing w:after="120"/>
        <w:rPr>
          <w:sz w:val="22"/>
          <w:u w:val="single"/>
        </w:rPr>
      </w:pPr>
      <w:r w:rsidRPr="00864450">
        <w:rPr>
          <w:sz w:val="22"/>
          <w:u w:val="single"/>
        </w:rPr>
        <w:t>2014 cold weather recommendations update (</w:t>
      </w:r>
      <w:r w:rsidR="00D03465" w:rsidRPr="00864450">
        <w:rPr>
          <w:sz w:val="22"/>
          <w:u w:val="single"/>
        </w:rPr>
        <w:t>1:45</w:t>
      </w:r>
      <w:r w:rsidR="00864450">
        <w:rPr>
          <w:sz w:val="22"/>
          <w:u w:val="single"/>
        </w:rPr>
        <w:t>-2:00</w:t>
      </w:r>
      <w:r w:rsidRPr="00864450">
        <w:rPr>
          <w:sz w:val="22"/>
          <w:u w:val="single"/>
        </w:rPr>
        <w:t>)</w:t>
      </w:r>
    </w:p>
    <w:p w:rsidR="000F5A5F" w:rsidRPr="00864450" w:rsidRDefault="000F5A5F" w:rsidP="00626CCD">
      <w:pPr>
        <w:spacing w:after="240"/>
        <w:ind w:left="720"/>
        <w:rPr>
          <w:sz w:val="20"/>
        </w:rPr>
      </w:pPr>
      <w:r w:rsidRPr="00864450">
        <w:rPr>
          <w:sz w:val="20"/>
        </w:rPr>
        <w:t>Ms. Hendrzak will provide an update on the 2014 Cold Weather Recommendations.</w:t>
      </w:r>
    </w:p>
    <w:p w:rsidR="006D6F21" w:rsidRPr="00864450" w:rsidRDefault="006D6F21" w:rsidP="00065A86">
      <w:pPr>
        <w:pStyle w:val="Heading1"/>
        <w:keepNext w:val="0"/>
        <w:widowControl w:val="0"/>
        <w:spacing w:after="120"/>
        <w:rPr>
          <w:sz w:val="22"/>
          <w:u w:val="single"/>
        </w:rPr>
      </w:pPr>
      <w:r w:rsidRPr="00864450">
        <w:rPr>
          <w:sz w:val="22"/>
          <w:u w:val="single"/>
        </w:rPr>
        <w:t>PJM – Progress Energy Carolinas Joint Operating Agreement (JOA) (</w:t>
      </w:r>
      <w:r w:rsidR="00D03465" w:rsidRPr="00864450">
        <w:rPr>
          <w:sz w:val="22"/>
          <w:u w:val="single"/>
        </w:rPr>
        <w:t>2:00</w:t>
      </w:r>
      <w:r w:rsidR="00864450">
        <w:rPr>
          <w:sz w:val="22"/>
          <w:u w:val="single"/>
        </w:rPr>
        <w:t>-2:15</w:t>
      </w:r>
      <w:r w:rsidRPr="00864450">
        <w:rPr>
          <w:sz w:val="22"/>
          <w:u w:val="single"/>
        </w:rPr>
        <w:t xml:space="preserve">)  </w:t>
      </w:r>
    </w:p>
    <w:p w:rsidR="006D6F21" w:rsidRPr="00864450" w:rsidRDefault="006D6F21" w:rsidP="00626CCD">
      <w:pPr>
        <w:spacing w:after="240"/>
        <w:ind w:left="720"/>
        <w:rPr>
          <w:sz w:val="20"/>
        </w:rPr>
      </w:pPr>
      <w:r w:rsidRPr="00864450">
        <w:rPr>
          <w:sz w:val="20"/>
        </w:rPr>
        <w:t>Mr. Hoffman will discuss pending revisions to the PJM – Progress Energy Carolinas JOA.</w:t>
      </w:r>
    </w:p>
    <w:p w:rsidR="00065A86" w:rsidRPr="00864450" w:rsidRDefault="00065A86" w:rsidP="00065A86">
      <w:pPr>
        <w:pStyle w:val="Heading1"/>
        <w:keepNext w:val="0"/>
        <w:widowControl w:val="0"/>
        <w:spacing w:after="120"/>
        <w:rPr>
          <w:sz w:val="22"/>
          <w:u w:val="single"/>
        </w:rPr>
      </w:pPr>
      <w:r w:rsidRPr="00864450">
        <w:rPr>
          <w:sz w:val="22"/>
          <w:u w:val="single"/>
        </w:rPr>
        <w:t xml:space="preserve">interregional coordination update </w:t>
      </w:r>
      <w:r w:rsidR="006D6F21" w:rsidRPr="00864450">
        <w:rPr>
          <w:sz w:val="22"/>
          <w:u w:val="single"/>
        </w:rPr>
        <w:t>(2:</w:t>
      </w:r>
      <w:r w:rsidR="00D03465" w:rsidRPr="00864450">
        <w:rPr>
          <w:sz w:val="22"/>
          <w:u w:val="single"/>
        </w:rPr>
        <w:t>00</w:t>
      </w:r>
      <w:r w:rsidR="00742435" w:rsidRPr="00864450">
        <w:rPr>
          <w:sz w:val="22"/>
          <w:u w:val="single"/>
        </w:rPr>
        <w:t>-2:</w:t>
      </w:r>
      <w:r w:rsidR="00D03465" w:rsidRPr="00864450">
        <w:rPr>
          <w:sz w:val="22"/>
          <w:u w:val="single"/>
        </w:rPr>
        <w:t>15</w:t>
      </w:r>
      <w:r w:rsidR="006D6F21" w:rsidRPr="00864450">
        <w:rPr>
          <w:sz w:val="22"/>
          <w:u w:val="single"/>
        </w:rPr>
        <w:t>)</w:t>
      </w:r>
    </w:p>
    <w:p w:rsidR="00065A86" w:rsidRPr="00864450" w:rsidRDefault="00065A86" w:rsidP="00626CCD">
      <w:pPr>
        <w:spacing w:after="240"/>
        <w:ind w:left="720"/>
        <w:rPr>
          <w:sz w:val="20"/>
        </w:rPr>
      </w:pPr>
      <w:r w:rsidRPr="00864450">
        <w:rPr>
          <w:sz w:val="20"/>
        </w:rPr>
        <w:t>Mr. Stan Williams, PJM, will give an update on interregional coordination efforts.</w:t>
      </w:r>
    </w:p>
    <w:p w:rsidR="00D03465" w:rsidRPr="00864450" w:rsidRDefault="00D03465" w:rsidP="00BB2847">
      <w:pPr>
        <w:pStyle w:val="Heading1"/>
        <w:keepNext w:val="0"/>
        <w:widowControl w:val="0"/>
        <w:spacing w:after="120"/>
        <w:rPr>
          <w:sz w:val="22"/>
          <w:u w:val="single"/>
        </w:rPr>
      </w:pPr>
      <w:r w:rsidRPr="00864450">
        <w:rPr>
          <w:sz w:val="22"/>
          <w:u w:val="single"/>
        </w:rPr>
        <w:lastRenderedPageBreak/>
        <w:t>Export Transactions Credit Screening (2:15-2:25)</w:t>
      </w:r>
    </w:p>
    <w:p w:rsidR="00D03465" w:rsidRPr="00864450" w:rsidRDefault="00D03465" w:rsidP="00D03465">
      <w:pPr>
        <w:spacing w:after="120"/>
        <w:ind w:left="720"/>
        <w:rPr>
          <w:sz w:val="20"/>
        </w:rPr>
      </w:pPr>
      <w:r w:rsidRPr="00864450">
        <w:rPr>
          <w:sz w:val="20"/>
        </w:rPr>
        <w:t>Ms. Daugherty will discuss a minor clarification to previously endorsed Tariff revisions related to Export Transactions Credit Screening.</w:t>
      </w:r>
    </w:p>
    <w:p w:rsidR="00641775" w:rsidRPr="00864450" w:rsidRDefault="00641775" w:rsidP="00BB2847">
      <w:pPr>
        <w:pStyle w:val="Heading1"/>
        <w:keepNext w:val="0"/>
        <w:widowControl w:val="0"/>
        <w:spacing w:after="120"/>
        <w:rPr>
          <w:sz w:val="22"/>
          <w:u w:val="single"/>
        </w:rPr>
      </w:pPr>
      <w:r w:rsidRPr="00864450">
        <w:rPr>
          <w:sz w:val="22"/>
          <w:u w:val="single"/>
        </w:rPr>
        <w:t>Small Generator Interconnection Procedures (SGIP) (2:25-2:35)</w:t>
      </w:r>
    </w:p>
    <w:p w:rsidR="00641775" w:rsidRPr="00864450" w:rsidRDefault="00641775" w:rsidP="00641775">
      <w:pPr>
        <w:spacing w:after="120"/>
        <w:ind w:left="720"/>
        <w:rPr>
          <w:sz w:val="20"/>
        </w:rPr>
      </w:pPr>
      <w:r w:rsidRPr="00864450">
        <w:rPr>
          <w:sz w:val="20"/>
        </w:rPr>
        <w:t>Mr. Eckenrod will discuss proposed Tariff revisions prepared in compliance with FERC order 792.</w:t>
      </w:r>
    </w:p>
    <w:p w:rsidR="00BB2847" w:rsidRPr="00864450" w:rsidRDefault="00BB2847" w:rsidP="00BB2847">
      <w:pPr>
        <w:pStyle w:val="Heading1"/>
        <w:keepNext w:val="0"/>
        <w:widowControl w:val="0"/>
        <w:spacing w:after="120"/>
        <w:rPr>
          <w:sz w:val="22"/>
          <w:u w:val="single"/>
        </w:rPr>
      </w:pPr>
      <w:r w:rsidRPr="00864450">
        <w:rPr>
          <w:sz w:val="22"/>
          <w:u w:val="single"/>
        </w:rPr>
        <w:t>PJM Updates (2:</w:t>
      </w:r>
      <w:r w:rsidR="00641775" w:rsidRPr="00864450">
        <w:rPr>
          <w:sz w:val="22"/>
          <w:u w:val="single"/>
        </w:rPr>
        <w:t>3</w:t>
      </w:r>
      <w:r w:rsidR="00D03465" w:rsidRPr="00864450">
        <w:rPr>
          <w:sz w:val="22"/>
          <w:u w:val="single"/>
        </w:rPr>
        <w:t>5</w:t>
      </w:r>
      <w:r w:rsidRPr="00864450">
        <w:rPr>
          <w:sz w:val="22"/>
          <w:u w:val="single"/>
        </w:rPr>
        <w:t>-3:</w:t>
      </w:r>
      <w:r w:rsidR="00641775" w:rsidRPr="00864450">
        <w:rPr>
          <w:sz w:val="22"/>
          <w:u w:val="single"/>
        </w:rPr>
        <w:t>30</w:t>
      </w:r>
      <w:r w:rsidRPr="00864450">
        <w:rPr>
          <w:sz w:val="22"/>
          <w:u w:val="single"/>
        </w:rPr>
        <w:t>)</w:t>
      </w:r>
    </w:p>
    <w:p w:rsidR="00BB2847" w:rsidRPr="00864450" w:rsidRDefault="00BB2847" w:rsidP="00BB2847">
      <w:pPr>
        <w:pStyle w:val="Numbering"/>
        <w:numPr>
          <w:ilvl w:val="0"/>
          <w:numId w:val="30"/>
        </w:numPr>
        <w:tabs>
          <w:tab w:val="left" w:pos="1800"/>
        </w:tabs>
        <w:spacing w:after="120"/>
        <w:rPr>
          <w:sz w:val="20"/>
        </w:rPr>
      </w:pPr>
      <w:r w:rsidRPr="00864450">
        <w:rPr>
          <w:sz w:val="20"/>
        </w:rPr>
        <w:t>Receive report on market operations – Dr. Sotkiewicz</w:t>
      </w:r>
    </w:p>
    <w:p w:rsidR="00BB2847" w:rsidRPr="00864450" w:rsidRDefault="00BB2847" w:rsidP="00BB2847">
      <w:pPr>
        <w:pStyle w:val="Numbering"/>
        <w:numPr>
          <w:ilvl w:val="0"/>
          <w:numId w:val="30"/>
        </w:numPr>
        <w:tabs>
          <w:tab w:val="left" w:pos="1800"/>
        </w:tabs>
        <w:spacing w:after="120"/>
        <w:rPr>
          <w:sz w:val="20"/>
        </w:rPr>
      </w:pPr>
      <w:r w:rsidRPr="00864450">
        <w:rPr>
          <w:sz w:val="20"/>
        </w:rPr>
        <w:t>Receive report on system operations – Mr. Bryson</w:t>
      </w:r>
    </w:p>
    <w:p w:rsidR="00BB2847" w:rsidRPr="00864450" w:rsidRDefault="00BB2847" w:rsidP="00626CCD">
      <w:pPr>
        <w:pStyle w:val="Numbering"/>
        <w:numPr>
          <w:ilvl w:val="0"/>
          <w:numId w:val="30"/>
        </w:numPr>
        <w:tabs>
          <w:tab w:val="left" w:pos="1800"/>
        </w:tabs>
        <w:rPr>
          <w:sz w:val="20"/>
        </w:rPr>
      </w:pPr>
      <w:r w:rsidRPr="00864450">
        <w:rPr>
          <w:sz w:val="20"/>
        </w:rPr>
        <w:t>Receive report on recent regulatory activities – M</w:t>
      </w:r>
      <w:r w:rsidR="009C2B5E" w:rsidRPr="00864450">
        <w:rPr>
          <w:sz w:val="20"/>
        </w:rPr>
        <w:t>r</w:t>
      </w:r>
      <w:r w:rsidRPr="00864450">
        <w:rPr>
          <w:sz w:val="20"/>
        </w:rPr>
        <w:t xml:space="preserve">. </w:t>
      </w:r>
      <w:r w:rsidR="00757FB2" w:rsidRPr="00864450">
        <w:rPr>
          <w:sz w:val="20"/>
        </w:rPr>
        <w:t>Duane</w:t>
      </w:r>
    </w:p>
    <w:p w:rsidR="00BB2847" w:rsidRPr="00864450" w:rsidRDefault="00BB2847" w:rsidP="00BB2847">
      <w:pPr>
        <w:pStyle w:val="Heading1"/>
        <w:keepNext w:val="0"/>
        <w:widowControl w:val="0"/>
        <w:spacing w:after="120"/>
        <w:rPr>
          <w:sz w:val="22"/>
          <w:u w:val="single"/>
        </w:rPr>
      </w:pPr>
      <w:r w:rsidRPr="00864450">
        <w:rPr>
          <w:sz w:val="22"/>
          <w:u w:val="single"/>
        </w:rPr>
        <w:t>Stakeholder Group Reports (</w:t>
      </w:r>
      <w:r w:rsidR="000F5A5F" w:rsidRPr="00864450">
        <w:rPr>
          <w:sz w:val="22"/>
          <w:u w:val="single"/>
        </w:rPr>
        <w:t>3:</w:t>
      </w:r>
      <w:r w:rsidR="006D6F21" w:rsidRPr="00864450">
        <w:rPr>
          <w:sz w:val="22"/>
          <w:u w:val="single"/>
        </w:rPr>
        <w:t>30</w:t>
      </w:r>
      <w:r w:rsidR="00742435" w:rsidRPr="00864450">
        <w:rPr>
          <w:sz w:val="22"/>
          <w:u w:val="single"/>
        </w:rPr>
        <w:t>-3:45</w:t>
      </w:r>
      <w:r w:rsidRPr="00864450">
        <w:rPr>
          <w:sz w:val="22"/>
          <w:u w:val="single"/>
        </w:rPr>
        <w:t>)</w:t>
      </w:r>
    </w:p>
    <w:p w:rsidR="00BB2847" w:rsidRPr="00864450" w:rsidRDefault="00BB2847" w:rsidP="00BB2847">
      <w:pPr>
        <w:spacing w:after="120"/>
        <w:ind w:left="720"/>
        <w:rPr>
          <w:sz w:val="20"/>
        </w:rPr>
      </w:pPr>
      <w:r w:rsidRPr="00864450">
        <w:rPr>
          <w:sz w:val="20"/>
        </w:rPr>
        <w:t>The following reports are posted with the meeting materials.  These items will not be presented separtely, but time will be allotted for questions on the individual reports.</w:t>
      </w:r>
    </w:p>
    <w:p w:rsidR="00BB2847" w:rsidRPr="00864450" w:rsidRDefault="00BB2847" w:rsidP="00BB2847">
      <w:pPr>
        <w:pStyle w:val="Numbering"/>
        <w:numPr>
          <w:ilvl w:val="0"/>
          <w:numId w:val="29"/>
        </w:numPr>
        <w:tabs>
          <w:tab w:val="left" w:pos="1800"/>
        </w:tabs>
        <w:spacing w:after="120"/>
        <w:rPr>
          <w:sz w:val="20"/>
        </w:rPr>
      </w:pPr>
      <w:r w:rsidRPr="00864450">
        <w:rPr>
          <w:sz w:val="20"/>
        </w:rPr>
        <w:t>Market Implementation (MIC) – Ms. Ford</w:t>
      </w:r>
    </w:p>
    <w:p w:rsidR="00BB2847" w:rsidRPr="00864450" w:rsidRDefault="00BB2847" w:rsidP="00BB2847">
      <w:pPr>
        <w:pStyle w:val="Numbering"/>
        <w:numPr>
          <w:ilvl w:val="0"/>
          <w:numId w:val="29"/>
        </w:numPr>
        <w:tabs>
          <w:tab w:val="left" w:pos="1800"/>
        </w:tabs>
        <w:spacing w:after="120"/>
        <w:rPr>
          <w:sz w:val="20"/>
        </w:rPr>
      </w:pPr>
      <w:r w:rsidRPr="00864450">
        <w:rPr>
          <w:sz w:val="20"/>
        </w:rPr>
        <w:t>Operating Committee (OC) – Mr. Bryson</w:t>
      </w:r>
    </w:p>
    <w:p w:rsidR="00BB2847" w:rsidRPr="00864450" w:rsidRDefault="00BB2847" w:rsidP="00BB2847">
      <w:pPr>
        <w:pStyle w:val="Numbering"/>
        <w:numPr>
          <w:ilvl w:val="0"/>
          <w:numId w:val="29"/>
        </w:numPr>
        <w:tabs>
          <w:tab w:val="left" w:pos="1800"/>
        </w:tabs>
        <w:spacing w:after="120"/>
        <w:rPr>
          <w:sz w:val="20"/>
        </w:rPr>
      </w:pPr>
      <w:r w:rsidRPr="00864450">
        <w:rPr>
          <w:sz w:val="20"/>
        </w:rPr>
        <w:t>Planning Committee (PC) – Mr. McGlynn</w:t>
      </w:r>
    </w:p>
    <w:p w:rsidR="00BB2847" w:rsidRPr="00864450" w:rsidRDefault="00BB2847" w:rsidP="00BB2847">
      <w:pPr>
        <w:pStyle w:val="Numbering"/>
        <w:numPr>
          <w:ilvl w:val="0"/>
          <w:numId w:val="29"/>
        </w:numPr>
        <w:tabs>
          <w:tab w:val="left" w:pos="1800"/>
        </w:tabs>
        <w:spacing w:after="120"/>
        <w:rPr>
          <w:sz w:val="20"/>
        </w:rPr>
      </w:pPr>
      <w:r w:rsidRPr="00864450">
        <w:rPr>
          <w:sz w:val="20"/>
        </w:rPr>
        <w:t>Cost Development Subcommittee (CDS) – Mr. Schmitt</w:t>
      </w:r>
    </w:p>
    <w:p w:rsidR="00BB2847" w:rsidRPr="00864450" w:rsidRDefault="00BB2847" w:rsidP="00BB2847">
      <w:pPr>
        <w:pStyle w:val="Numbering"/>
        <w:numPr>
          <w:ilvl w:val="0"/>
          <w:numId w:val="29"/>
        </w:numPr>
        <w:tabs>
          <w:tab w:val="left" w:pos="1800"/>
        </w:tabs>
        <w:spacing w:after="120"/>
        <w:rPr>
          <w:sz w:val="20"/>
        </w:rPr>
      </w:pPr>
      <w:r w:rsidRPr="00864450">
        <w:rPr>
          <w:sz w:val="20"/>
        </w:rPr>
        <w:t>Regional Planning Process Task Force (RPPTF) – Mr. Barrett</w:t>
      </w:r>
    </w:p>
    <w:p w:rsidR="00BB2847" w:rsidRPr="00864450" w:rsidRDefault="00BB2847" w:rsidP="00BB2847">
      <w:pPr>
        <w:pStyle w:val="Numbering"/>
        <w:numPr>
          <w:ilvl w:val="0"/>
          <w:numId w:val="29"/>
        </w:numPr>
        <w:tabs>
          <w:tab w:val="left" w:pos="1800"/>
        </w:tabs>
        <w:spacing w:after="120"/>
        <w:rPr>
          <w:sz w:val="20"/>
        </w:rPr>
      </w:pPr>
      <w:r w:rsidRPr="00864450">
        <w:rPr>
          <w:sz w:val="20"/>
        </w:rPr>
        <w:t>System Restoration Strategy Task Force (SRSTF) – Ms. Hendrzak</w:t>
      </w:r>
    </w:p>
    <w:p w:rsidR="00BB2847" w:rsidRPr="00864450" w:rsidRDefault="00BB2847" w:rsidP="00BB2847">
      <w:pPr>
        <w:pStyle w:val="Numbering"/>
        <w:numPr>
          <w:ilvl w:val="0"/>
          <w:numId w:val="29"/>
        </w:numPr>
        <w:tabs>
          <w:tab w:val="left" w:pos="1800"/>
        </w:tabs>
        <w:spacing w:after="120"/>
        <w:rPr>
          <w:sz w:val="20"/>
        </w:rPr>
      </w:pPr>
      <w:r w:rsidRPr="00864450">
        <w:rPr>
          <w:sz w:val="20"/>
        </w:rPr>
        <w:t>Capacity Senior Task Force (CSTF) – Mr. Ford</w:t>
      </w:r>
    </w:p>
    <w:p w:rsidR="00BB2847" w:rsidRPr="00864450" w:rsidRDefault="00BB2847" w:rsidP="00BB2847">
      <w:pPr>
        <w:pStyle w:val="Numbering"/>
        <w:numPr>
          <w:ilvl w:val="0"/>
          <w:numId w:val="29"/>
        </w:numPr>
        <w:tabs>
          <w:tab w:val="left" w:pos="1800"/>
        </w:tabs>
        <w:spacing w:after="120"/>
        <w:rPr>
          <w:sz w:val="20"/>
        </w:rPr>
      </w:pPr>
      <w:r w:rsidRPr="00864450">
        <w:rPr>
          <w:sz w:val="20"/>
        </w:rPr>
        <w:t>Energy Market Up-lift Senior Task Force (EMUSTF) – Mr. Anders</w:t>
      </w:r>
    </w:p>
    <w:p w:rsidR="00BB2847" w:rsidRPr="00864450" w:rsidRDefault="00BB2847" w:rsidP="00BB2847">
      <w:pPr>
        <w:pStyle w:val="Numbering"/>
        <w:numPr>
          <w:ilvl w:val="0"/>
          <w:numId w:val="29"/>
        </w:numPr>
        <w:tabs>
          <w:tab w:val="left" w:pos="1800"/>
        </w:tabs>
        <w:spacing w:after="120"/>
        <w:rPr>
          <w:sz w:val="20"/>
        </w:rPr>
      </w:pPr>
      <w:r w:rsidRPr="00864450">
        <w:rPr>
          <w:sz w:val="20"/>
        </w:rPr>
        <w:t>Cap Review Senior Task Force (CRSTF) – Ms. Ford</w:t>
      </w:r>
    </w:p>
    <w:p w:rsidR="00BB2847" w:rsidRPr="00864450" w:rsidRDefault="00BB2847" w:rsidP="00BB2847">
      <w:pPr>
        <w:pStyle w:val="Numbering"/>
        <w:numPr>
          <w:ilvl w:val="0"/>
          <w:numId w:val="29"/>
        </w:numPr>
        <w:tabs>
          <w:tab w:val="left" w:pos="1800"/>
        </w:tabs>
        <w:spacing w:after="120"/>
        <w:rPr>
          <w:sz w:val="20"/>
        </w:rPr>
      </w:pPr>
      <w:r w:rsidRPr="00864450">
        <w:rPr>
          <w:sz w:val="20"/>
        </w:rPr>
        <w:t>FTR/ARR Senior Task Force (FTRSTF) – Mr. Anders</w:t>
      </w:r>
    </w:p>
    <w:p w:rsidR="00BB2847" w:rsidRPr="00864450" w:rsidRDefault="00BB2847" w:rsidP="00BB2847">
      <w:pPr>
        <w:pStyle w:val="Numbering"/>
        <w:numPr>
          <w:ilvl w:val="0"/>
          <w:numId w:val="29"/>
        </w:numPr>
        <w:tabs>
          <w:tab w:val="left" w:pos="1800"/>
        </w:tabs>
        <w:rPr>
          <w:sz w:val="20"/>
        </w:rPr>
      </w:pPr>
      <w:r w:rsidRPr="00864450">
        <w:rPr>
          <w:sz w:val="20"/>
        </w:rPr>
        <w:t>Gas Electric Senior Task Force (GESTF) – Mr. McNamara</w:t>
      </w:r>
    </w:p>
    <w:p w:rsidR="00AF4C1D" w:rsidRPr="00864450" w:rsidRDefault="006108D4">
      <w:pPr>
        <w:pStyle w:val="Heading1"/>
        <w:keepNext w:val="0"/>
        <w:widowControl w:val="0"/>
        <w:numPr>
          <w:ilvl w:val="0"/>
          <w:numId w:val="0"/>
        </w:numPr>
        <w:spacing w:after="120"/>
        <w:rPr>
          <w:i/>
          <w:sz w:val="24"/>
          <w:u w:val="single"/>
        </w:rPr>
      </w:pPr>
      <w:r w:rsidRPr="00864450">
        <w:rPr>
          <w:i/>
          <w:sz w:val="24"/>
          <w:u w:val="single"/>
        </w:rPr>
        <w:t>Future Agenda Items (</w:t>
      </w:r>
      <w:r w:rsidR="000F5A5F" w:rsidRPr="00864450">
        <w:rPr>
          <w:i/>
          <w:sz w:val="24"/>
          <w:u w:val="single"/>
        </w:rPr>
        <w:t>3:</w:t>
      </w:r>
      <w:r w:rsidR="00742435" w:rsidRPr="00864450">
        <w:rPr>
          <w:i/>
          <w:sz w:val="24"/>
          <w:u w:val="single"/>
        </w:rPr>
        <w:t>45</w:t>
      </w:r>
      <w:r w:rsidR="00AF4C1D" w:rsidRPr="00864450">
        <w:rPr>
          <w:i/>
          <w:sz w:val="24"/>
          <w:u w:val="single"/>
        </w:rPr>
        <w:t>)</w:t>
      </w:r>
    </w:p>
    <w:p w:rsidR="00503252" w:rsidRPr="00864450" w:rsidRDefault="00503252">
      <w:pPr>
        <w:rPr>
          <w:i/>
          <w:sz w:val="22"/>
        </w:rPr>
      </w:pPr>
    </w:p>
    <w:p w:rsidR="00AF4C1D" w:rsidRPr="00864450" w:rsidRDefault="00AF4C1D">
      <w:pPr>
        <w:pStyle w:val="Heading1"/>
        <w:keepNext w:val="0"/>
        <w:widowControl w:val="0"/>
        <w:numPr>
          <w:ilvl w:val="0"/>
          <w:numId w:val="0"/>
        </w:numPr>
        <w:spacing w:after="120"/>
        <w:rPr>
          <w:i/>
          <w:sz w:val="24"/>
          <w:u w:val="single"/>
        </w:rPr>
      </w:pPr>
      <w:r w:rsidRPr="00864450">
        <w:rPr>
          <w:i/>
          <w:sz w:val="24"/>
          <w:u w:val="single"/>
        </w:rPr>
        <w:t>Future Meetings</w:t>
      </w:r>
    </w:p>
    <w:p w:rsidR="00AF4C1D" w:rsidRPr="00864450" w:rsidRDefault="001411DB">
      <w:pPr>
        <w:pStyle w:val="Numbering"/>
        <w:numPr>
          <w:ilvl w:val="0"/>
          <w:numId w:val="0"/>
        </w:numPr>
        <w:spacing w:after="0"/>
        <w:ind w:left="720"/>
        <w:rPr>
          <w:sz w:val="20"/>
        </w:rPr>
      </w:pPr>
      <w:r w:rsidRPr="00864450">
        <w:rPr>
          <w:sz w:val="20"/>
        </w:rPr>
        <w:t>August 21</w:t>
      </w:r>
      <w:r w:rsidR="00AF4C1D" w:rsidRPr="00864450">
        <w:rPr>
          <w:sz w:val="20"/>
        </w:rPr>
        <w:t>, 2014</w:t>
      </w:r>
      <w:r w:rsidR="00AF4C1D" w:rsidRPr="00864450">
        <w:rPr>
          <w:sz w:val="20"/>
        </w:rPr>
        <w:tab/>
      </w:r>
      <w:r w:rsidR="00AF4C1D" w:rsidRPr="00864450">
        <w:rPr>
          <w:sz w:val="20"/>
        </w:rPr>
        <w:tab/>
      </w:r>
      <w:r w:rsidR="00AF4C1D" w:rsidRPr="00864450">
        <w:rPr>
          <w:sz w:val="20"/>
        </w:rPr>
        <w:tab/>
      </w:r>
      <w:r w:rsidR="00AF4C1D" w:rsidRPr="00864450">
        <w:rPr>
          <w:sz w:val="20"/>
        </w:rPr>
        <w:tab/>
      </w:r>
      <w:r w:rsidR="00AF4C1D" w:rsidRPr="00864450">
        <w:rPr>
          <w:sz w:val="20"/>
          <w:szCs w:val="22"/>
        </w:rPr>
        <w:t>9:00 AM</w:t>
      </w:r>
      <w:r w:rsidR="00AF4C1D" w:rsidRPr="00864450">
        <w:rPr>
          <w:sz w:val="20"/>
        </w:rPr>
        <w:tab/>
      </w:r>
      <w:r w:rsidR="00AF4C1D" w:rsidRPr="00864450">
        <w:rPr>
          <w:sz w:val="20"/>
        </w:rPr>
        <w:tab/>
      </w:r>
      <w:r w:rsidR="00AF4C1D" w:rsidRPr="00864450">
        <w:rPr>
          <w:sz w:val="20"/>
        </w:rPr>
        <w:tab/>
      </w:r>
      <w:r w:rsidR="00D87DA4" w:rsidRPr="00864450">
        <w:rPr>
          <w:sz w:val="20"/>
          <w:szCs w:val="22"/>
        </w:rPr>
        <w:t>Valley Forge, PA</w:t>
      </w:r>
    </w:p>
    <w:p w:rsidR="00AF4C1D" w:rsidRPr="00864450" w:rsidRDefault="00AF4C1D">
      <w:pPr>
        <w:pStyle w:val="Numbering"/>
        <w:numPr>
          <w:ilvl w:val="0"/>
          <w:numId w:val="0"/>
        </w:numPr>
        <w:spacing w:after="0"/>
        <w:ind w:left="720"/>
        <w:rPr>
          <w:sz w:val="20"/>
        </w:rPr>
      </w:pPr>
      <w:r w:rsidRPr="00864450">
        <w:rPr>
          <w:sz w:val="20"/>
        </w:rPr>
        <w:t>September 18, 2014</w:t>
      </w:r>
      <w:r w:rsidRPr="00864450">
        <w:rPr>
          <w:sz w:val="20"/>
        </w:rPr>
        <w:tab/>
      </w:r>
      <w:r w:rsidRPr="00864450">
        <w:rPr>
          <w:sz w:val="20"/>
        </w:rPr>
        <w:tab/>
      </w:r>
      <w:r w:rsidRPr="00864450">
        <w:rPr>
          <w:sz w:val="20"/>
        </w:rPr>
        <w:tab/>
      </w:r>
      <w:r w:rsidRPr="00864450">
        <w:rPr>
          <w:sz w:val="20"/>
          <w:szCs w:val="22"/>
        </w:rPr>
        <w:t>9:00 AM</w:t>
      </w:r>
      <w:r w:rsidRPr="00864450">
        <w:rPr>
          <w:sz w:val="20"/>
        </w:rPr>
        <w:tab/>
      </w:r>
      <w:r w:rsidRPr="00864450">
        <w:rPr>
          <w:sz w:val="20"/>
        </w:rPr>
        <w:tab/>
      </w:r>
      <w:r w:rsidRPr="00864450">
        <w:rPr>
          <w:sz w:val="20"/>
        </w:rPr>
        <w:tab/>
      </w:r>
      <w:r w:rsidRPr="00864450">
        <w:rPr>
          <w:sz w:val="20"/>
          <w:szCs w:val="22"/>
        </w:rPr>
        <w:t>Wilmington, DE</w:t>
      </w:r>
    </w:p>
    <w:p w:rsidR="00AF4C1D" w:rsidRPr="00864450" w:rsidRDefault="00AF4C1D">
      <w:pPr>
        <w:pStyle w:val="Numbering"/>
        <w:numPr>
          <w:ilvl w:val="0"/>
          <w:numId w:val="0"/>
        </w:numPr>
        <w:spacing w:after="0"/>
        <w:ind w:left="720"/>
        <w:rPr>
          <w:sz w:val="20"/>
        </w:rPr>
      </w:pPr>
      <w:r w:rsidRPr="00864450">
        <w:rPr>
          <w:sz w:val="20"/>
        </w:rPr>
        <w:t>October 30, 2014</w:t>
      </w:r>
      <w:r w:rsidRPr="00864450">
        <w:rPr>
          <w:sz w:val="20"/>
        </w:rPr>
        <w:tab/>
      </w:r>
      <w:r w:rsidRPr="00864450">
        <w:rPr>
          <w:sz w:val="20"/>
        </w:rPr>
        <w:tab/>
      </w:r>
      <w:r w:rsidRPr="00864450">
        <w:rPr>
          <w:sz w:val="20"/>
        </w:rPr>
        <w:tab/>
      </w:r>
      <w:r w:rsidRPr="00864450">
        <w:rPr>
          <w:sz w:val="20"/>
        </w:rPr>
        <w:tab/>
      </w:r>
      <w:r w:rsidRPr="00864450">
        <w:rPr>
          <w:sz w:val="20"/>
          <w:szCs w:val="22"/>
        </w:rPr>
        <w:t>9:00 AM</w:t>
      </w:r>
      <w:r w:rsidRPr="00864450">
        <w:rPr>
          <w:sz w:val="20"/>
        </w:rPr>
        <w:tab/>
      </w:r>
      <w:r w:rsidRPr="00864450">
        <w:rPr>
          <w:sz w:val="20"/>
        </w:rPr>
        <w:tab/>
      </w:r>
      <w:r w:rsidRPr="00864450">
        <w:rPr>
          <w:sz w:val="20"/>
        </w:rPr>
        <w:tab/>
      </w:r>
      <w:r w:rsidRPr="00864450">
        <w:rPr>
          <w:sz w:val="20"/>
          <w:szCs w:val="22"/>
        </w:rPr>
        <w:t>Wilmington, DE</w:t>
      </w:r>
    </w:p>
    <w:p w:rsidR="00AF4C1D" w:rsidRPr="00864450" w:rsidRDefault="00AF4C1D">
      <w:pPr>
        <w:pStyle w:val="Numbering"/>
        <w:numPr>
          <w:ilvl w:val="0"/>
          <w:numId w:val="0"/>
        </w:numPr>
        <w:spacing w:after="0"/>
        <w:ind w:left="720"/>
        <w:rPr>
          <w:sz w:val="20"/>
        </w:rPr>
      </w:pPr>
      <w:r w:rsidRPr="00864450">
        <w:rPr>
          <w:sz w:val="20"/>
        </w:rPr>
        <w:t>November 20, 2014</w:t>
      </w:r>
      <w:r w:rsidRPr="00864450">
        <w:rPr>
          <w:sz w:val="20"/>
        </w:rPr>
        <w:tab/>
      </w:r>
      <w:r w:rsidRPr="00864450">
        <w:rPr>
          <w:sz w:val="20"/>
        </w:rPr>
        <w:tab/>
      </w:r>
      <w:r w:rsidRPr="00864450">
        <w:rPr>
          <w:sz w:val="20"/>
        </w:rPr>
        <w:tab/>
      </w:r>
      <w:r w:rsidRPr="00864450">
        <w:rPr>
          <w:sz w:val="20"/>
          <w:szCs w:val="22"/>
        </w:rPr>
        <w:t>9:00 AM</w:t>
      </w:r>
      <w:r w:rsidRPr="00864450">
        <w:rPr>
          <w:sz w:val="20"/>
        </w:rPr>
        <w:tab/>
      </w:r>
      <w:r w:rsidRPr="00864450">
        <w:rPr>
          <w:sz w:val="20"/>
        </w:rPr>
        <w:tab/>
      </w:r>
      <w:r w:rsidRPr="00864450">
        <w:rPr>
          <w:sz w:val="20"/>
        </w:rPr>
        <w:tab/>
      </w:r>
      <w:r w:rsidRPr="00864450">
        <w:rPr>
          <w:sz w:val="20"/>
          <w:szCs w:val="22"/>
        </w:rPr>
        <w:t>Wilmington, DE</w:t>
      </w:r>
    </w:p>
    <w:p w:rsidR="00AF4C1D" w:rsidRPr="00864450" w:rsidRDefault="00AF4C1D">
      <w:pPr>
        <w:pStyle w:val="Numbering"/>
        <w:numPr>
          <w:ilvl w:val="0"/>
          <w:numId w:val="0"/>
        </w:numPr>
        <w:spacing w:after="0"/>
        <w:ind w:left="720"/>
        <w:rPr>
          <w:sz w:val="20"/>
        </w:rPr>
      </w:pPr>
      <w:r w:rsidRPr="00864450">
        <w:rPr>
          <w:sz w:val="20"/>
        </w:rPr>
        <w:t>December 18, 2014</w:t>
      </w:r>
      <w:r w:rsidRPr="00864450">
        <w:rPr>
          <w:sz w:val="20"/>
        </w:rPr>
        <w:tab/>
      </w:r>
      <w:r w:rsidRPr="00864450">
        <w:rPr>
          <w:sz w:val="20"/>
        </w:rPr>
        <w:tab/>
      </w:r>
      <w:r w:rsidRPr="00864450">
        <w:rPr>
          <w:sz w:val="20"/>
        </w:rPr>
        <w:tab/>
      </w:r>
      <w:r w:rsidRPr="00864450">
        <w:rPr>
          <w:sz w:val="20"/>
          <w:szCs w:val="22"/>
        </w:rPr>
        <w:t>9:00 AM</w:t>
      </w:r>
      <w:r w:rsidRPr="00864450">
        <w:rPr>
          <w:sz w:val="20"/>
        </w:rPr>
        <w:tab/>
      </w:r>
      <w:r w:rsidRPr="00864450">
        <w:rPr>
          <w:sz w:val="20"/>
        </w:rPr>
        <w:tab/>
      </w:r>
      <w:r w:rsidRPr="00864450">
        <w:rPr>
          <w:sz w:val="20"/>
        </w:rPr>
        <w:tab/>
      </w:r>
      <w:r w:rsidRPr="00864450">
        <w:rPr>
          <w:sz w:val="20"/>
          <w:szCs w:val="22"/>
        </w:rPr>
        <w:t>Wilmington, DE</w:t>
      </w:r>
    </w:p>
    <w:p w:rsidR="00152F7D" w:rsidRPr="00864450" w:rsidRDefault="00152F7D">
      <w:pPr>
        <w:pStyle w:val="Numbering"/>
        <w:numPr>
          <w:ilvl w:val="0"/>
          <w:numId w:val="0"/>
        </w:numPr>
        <w:spacing w:after="0"/>
        <w:ind w:left="720"/>
        <w:rPr>
          <w:sz w:val="20"/>
          <w:szCs w:val="22"/>
        </w:rPr>
      </w:pPr>
    </w:p>
    <w:p w:rsidR="00AF4C1D" w:rsidRPr="00864450" w:rsidRDefault="00AF4C1D">
      <w:pPr>
        <w:pStyle w:val="prepinfo"/>
        <w:rPr>
          <w:sz w:val="16"/>
          <w:szCs w:val="16"/>
        </w:rPr>
      </w:pPr>
      <w:r w:rsidRPr="00864450">
        <w:rPr>
          <w:sz w:val="16"/>
          <w:szCs w:val="16"/>
        </w:rPr>
        <w:t>Author:</w:t>
      </w:r>
      <w:r w:rsidRPr="00864450">
        <w:rPr>
          <w:sz w:val="16"/>
          <w:szCs w:val="16"/>
        </w:rPr>
        <w:tab/>
        <w:t>D.A. Anders</w:t>
      </w:r>
    </w:p>
    <w:p w:rsidR="0033248F" w:rsidRPr="00864450" w:rsidRDefault="0033248F">
      <w:pPr>
        <w:rPr>
          <w:sz w:val="16"/>
          <w:szCs w:val="16"/>
        </w:rPr>
      </w:pPr>
    </w:p>
    <w:p w:rsidR="00AF4C1D" w:rsidRPr="00864450" w:rsidRDefault="00AF4C1D">
      <w:pPr>
        <w:pStyle w:val="disclaimer"/>
        <w:rPr>
          <w:b/>
          <w:i/>
          <w:sz w:val="16"/>
          <w:szCs w:val="16"/>
          <w:u w:val="single"/>
        </w:rPr>
      </w:pPr>
      <w:r w:rsidRPr="00864450">
        <w:rPr>
          <w:b/>
          <w:i/>
          <w:sz w:val="16"/>
          <w:szCs w:val="16"/>
          <w:u w:val="single"/>
        </w:rPr>
        <w:t>Anti-trust:</w:t>
      </w:r>
    </w:p>
    <w:p w:rsidR="00AF4C1D" w:rsidRPr="00864450" w:rsidRDefault="00AF4C1D">
      <w:pPr>
        <w:pStyle w:val="disclaimer"/>
        <w:rPr>
          <w:sz w:val="16"/>
          <w:szCs w:val="16"/>
        </w:rPr>
      </w:pPr>
      <w:r w:rsidRPr="00864450">
        <w:rPr>
          <w:sz w:val="16"/>
          <w:szCs w:val="16"/>
        </w:rP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AF4C1D" w:rsidRDefault="00AF4C1D">
      <w:pPr>
        <w:pStyle w:val="disclaimer"/>
        <w:rPr>
          <w:sz w:val="16"/>
          <w:szCs w:val="16"/>
        </w:rPr>
      </w:pPr>
    </w:p>
    <w:p w:rsidR="00864450" w:rsidRDefault="00864450">
      <w:pPr>
        <w:pStyle w:val="disclaimer"/>
        <w:rPr>
          <w:sz w:val="16"/>
          <w:szCs w:val="16"/>
        </w:rPr>
      </w:pPr>
    </w:p>
    <w:p w:rsidR="00864450" w:rsidRPr="00864450" w:rsidRDefault="00864450">
      <w:pPr>
        <w:pStyle w:val="disclaimer"/>
        <w:rPr>
          <w:sz w:val="16"/>
          <w:szCs w:val="16"/>
        </w:rPr>
      </w:pPr>
    </w:p>
    <w:p w:rsidR="00AF4C1D" w:rsidRPr="00864450" w:rsidRDefault="00AF4C1D">
      <w:pPr>
        <w:pStyle w:val="disclaimer"/>
        <w:rPr>
          <w:b/>
          <w:i/>
          <w:sz w:val="16"/>
          <w:szCs w:val="16"/>
          <w:u w:val="single"/>
        </w:rPr>
      </w:pPr>
      <w:r w:rsidRPr="00864450">
        <w:rPr>
          <w:b/>
          <w:i/>
          <w:sz w:val="16"/>
          <w:szCs w:val="16"/>
          <w:u w:val="single"/>
        </w:rPr>
        <w:lastRenderedPageBreak/>
        <w:t>Code of Conduct:</w:t>
      </w:r>
    </w:p>
    <w:p w:rsidR="00AF4C1D" w:rsidRPr="00864450" w:rsidRDefault="00AF4C1D">
      <w:pPr>
        <w:pStyle w:val="disclaimer"/>
        <w:rPr>
          <w:sz w:val="16"/>
          <w:szCs w:val="16"/>
        </w:rPr>
      </w:pPr>
      <w:r w:rsidRPr="00864450">
        <w:rPr>
          <w:sz w:val="16"/>
          <w:szCs w:val="16"/>
        </w:rP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AF4C1D" w:rsidRPr="00864450" w:rsidRDefault="00AF4C1D">
      <w:pPr>
        <w:pStyle w:val="disclaimer"/>
        <w:rPr>
          <w:sz w:val="16"/>
          <w:szCs w:val="16"/>
        </w:rPr>
      </w:pPr>
    </w:p>
    <w:p w:rsidR="00AF4C1D" w:rsidRPr="00864450" w:rsidRDefault="00AF4C1D">
      <w:pPr>
        <w:pStyle w:val="disclaimer"/>
        <w:rPr>
          <w:b/>
          <w:i/>
          <w:sz w:val="16"/>
          <w:szCs w:val="16"/>
          <w:u w:val="single"/>
        </w:rPr>
      </w:pPr>
      <w:r w:rsidRPr="00864450">
        <w:rPr>
          <w:b/>
          <w:i/>
          <w:sz w:val="16"/>
          <w:szCs w:val="16"/>
          <w:u w:val="single"/>
        </w:rPr>
        <w:t xml:space="preserve">Public Meetings/Media Participation: </w:t>
      </w:r>
    </w:p>
    <w:p w:rsidR="00AF4C1D" w:rsidRDefault="00AF4C1D">
      <w:pPr>
        <w:pStyle w:val="disclaimer"/>
        <w:rPr>
          <w:sz w:val="16"/>
          <w:szCs w:val="16"/>
        </w:rPr>
      </w:pPr>
      <w:r w:rsidRPr="00864450">
        <w:rPr>
          <w:sz w:val="16"/>
          <w:szCs w:val="16"/>
        </w:rP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sectPr w:rsidR="00AF4C1D">
      <w:headerReference w:type="default" r:id="rId8"/>
      <w:footerReference w:type="even" r:id="rId9"/>
      <w:footerReference w:type="default" r:id="rId10"/>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C80" w:rsidRDefault="00BE2C80">
      <w:r>
        <w:separator/>
      </w:r>
    </w:p>
  </w:endnote>
  <w:endnote w:type="continuationSeparator" w:id="0">
    <w:p w:rsidR="00BE2C80" w:rsidRDefault="00BE2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C1D" w:rsidRDefault="00AF4C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4C1D" w:rsidRDefault="00AF4C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C1D" w:rsidRDefault="00AF4C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2FB0">
      <w:rPr>
        <w:rStyle w:val="PageNumber"/>
        <w:noProof/>
      </w:rPr>
      <w:t>2</w:t>
    </w:r>
    <w:r>
      <w:rPr>
        <w:rStyle w:val="PageNumber"/>
      </w:rPr>
      <w:fldChar w:fldCharType="end"/>
    </w:r>
  </w:p>
  <w:p w:rsidR="00AF4C1D" w:rsidRDefault="001E2FB0">
    <w:pPr>
      <w:pStyle w:val="Footer"/>
    </w:pPr>
    <w:bookmarkStart w:id="2" w:name="OLE_LINK1"/>
    <w:r>
      <w:rPr>
        <w:noProof/>
      </w:rPr>
      <w:pict>
        <v:line id="_x0000_s2049" style="position:absolute;z-index:251657728" from="0,-2.9pt" to="468pt,-2.9pt" o:allowincell="f" strokeweight="2.25pt"/>
      </w:pict>
    </w:r>
    <w:r w:rsidR="00AF4C1D">
      <w:t>PJM © 20</w:t>
    </w:r>
    <w:bookmarkEnd w:id="2"/>
    <w:r w:rsidR="0057608A">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C80" w:rsidRDefault="00BE2C80">
      <w:r>
        <w:separator/>
      </w:r>
    </w:p>
  </w:footnote>
  <w:footnote w:type="continuationSeparator" w:id="0">
    <w:p w:rsidR="00BE2C80" w:rsidRDefault="00BE2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C1D" w:rsidRDefault="001E2FB0">
    <w:pPr>
      <w:pStyle w:val="Header"/>
      <w:rPr>
        <w:sz w:val="16"/>
      </w:rPr>
    </w:pPr>
    <w:r>
      <w:rPr>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50.25pt">
          <v:imagedata r:id="rId1" o:title="logo"/>
        </v:shape>
      </w:pict>
    </w:r>
  </w:p>
  <w:p w:rsidR="00AF4C1D" w:rsidRDefault="00AF4C1D">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C7FBD"/>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055446"/>
    <w:multiLevelType w:val="hybridMultilevel"/>
    <w:tmpl w:val="A0E264EC"/>
    <w:lvl w:ilvl="0" w:tplc="91A4C6E8">
      <w:start w:val="1"/>
      <w:numFmt w:val="upperLetter"/>
      <w:pStyle w:val="StylealphanumberingnoboldBlack"/>
      <w:lvlText w:val="%1."/>
      <w:lvlJc w:val="left"/>
      <w:pPr>
        <w:ind w:left="1080" w:hanging="360"/>
      </w:pPr>
      <w:rPr>
        <w:rFonts w:ascii="Arial Narrow" w:hAnsi="Arial Narrow" w:hint="default"/>
        <w:b w:val="0"/>
        <w:i w:val="0"/>
        <w:caps/>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EB41EA"/>
    <w:multiLevelType w:val="hybridMultilevel"/>
    <w:tmpl w:val="FC70E51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65D6E2E"/>
    <w:multiLevelType w:val="hybridMultilevel"/>
    <w:tmpl w:val="20D4B6E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D63892"/>
    <w:multiLevelType w:val="multilevel"/>
    <w:tmpl w:val="AFA019F0"/>
    <w:lvl w:ilvl="0">
      <w:start w:val="1"/>
      <w:numFmt w:val="upperLetter"/>
      <w:lvlText w:val="%1."/>
      <w:lvlJc w:val="left"/>
      <w:pPr>
        <w:tabs>
          <w:tab w:val="num" w:pos="1080"/>
        </w:tabs>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64B7F42"/>
    <w:multiLevelType w:val="multilevel"/>
    <w:tmpl w:val="058E6676"/>
    <w:styleLink w:val="StyleNumbered"/>
    <w:lvl w:ilvl="0">
      <w:start w:val="1"/>
      <w:numFmt w:val="upperLetter"/>
      <w:lvlText w:val="%1."/>
      <w:lvlJc w:val="left"/>
      <w:pPr>
        <w:tabs>
          <w:tab w:val="num" w:pos="1080"/>
        </w:tabs>
        <w:ind w:left="1080" w:hanging="360"/>
      </w:pPr>
      <w:rPr>
        <w:rFonts w:ascii="Arial Narrow" w:hAnsi="Arial Narrow" w:hint="default"/>
        <w:sz w:val="24"/>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
    <w:nsid w:val="496603A0"/>
    <w:multiLevelType w:val="hybridMultilevel"/>
    <w:tmpl w:val="13CCCBB6"/>
    <w:lvl w:ilvl="0" w:tplc="A09043B2">
      <w:start w:val="1"/>
      <w:numFmt w:val="upperLetter"/>
      <w:pStyle w:val="StyleParagraphSNotBold"/>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C9240AD"/>
    <w:multiLevelType w:val="multilevel"/>
    <w:tmpl w:val="B03EC1A2"/>
    <w:lvl w:ilvl="0">
      <w:start w:val="1"/>
      <w:numFmt w:val="upperLetter"/>
      <w:pStyle w:val="Numbering"/>
      <w:lvlText w:val="%1."/>
      <w:lvlJc w:val="left"/>
      <w:pPr>
        <w:tabs>
          <w:tab w:val="num" w:pos="1800"/>
        </w:tabs>
        <w:ind w:left="1800" w:hanging="360"/>
      </w:pPr>
      <w:rPr>
        <w:sz w:val="24"/>
        <w:szCs w:val="24"/>
      </w:rPr>
    </w:lvl>
    <w:lvl w:ilvl="1">
      <w:start w:val="1"/>
      <w:numFmt w:val="decimal"/>
      <w:lvlText w:val="%2)"/>
      <w:lvlJc w:val="left"/>
      <w:pPr>
        <w:tabs>
          <w:tab w:val="num" w:pos="2160"/>
        </w:tabs>
        <w:ind w:left="2160" w:hanging="360"/>
      </w:pPr>
    </w:lvl>
    <w:lvl w:ilvl="2">
      <w:start w:val="1"/>
      <w:numFmt w:val="lowerLetter"/>
      <w:lvlText w:val="%3)"/>
      <w:lvlJc w:val="left"/>
      <w:pPr>
        <w:tabs>
          <w:tab w:val="num" w:pos="2520"/>
        </w:tabs>
        <w:ind w:left="252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8">
    <w:nsid w:val="581026D5"/>
    <w:multiLevelType w:val="hybridMultilevel"/>
    <w:tmpl w:val="EECCA9BC"/>
    <w:lvl w:ilvl="0" w:tplc="2EF6FF9E">
      <w:start w:val="1"/>
      <w:numFmt w:val="decimal"/>
      <w:pStyle w:val="Heading1"/>
      <w:lvlText w:val="%1."/>
      <w:lvlJc w:val="left"/>
      <w:pPr>
        <w:tabs>
          <w:tab w:val="num" w:pos="6210"/>
        </w:tabs>
        <w:ind w:left="6210" w:hanging="720"/>
      </w:pPr>
      <w:rPr>
        <w:rFonts w:hint="default"/>
        <w:b/>
        <w:i w:val="0"/>
        <w:sz w:val="30"/>
        <w:u w:val="none"/>
      </w:rPr>
    </w:lvl>
    <w:lvl w:ilvl="1" w:tplc="E916B894" w:tentative="1">
      <w:start w:val="1"/>
      <w:numFmt w:val="lowerLetter"/>
      <w:lvlText w:val="%2."/>
      <w:lvlJc w:val="left"/>
      <w:pPr>
        <w:ind w:left="1440" w:hanging="360"/>
      </w:pPr>
    </w:lvl>
    <w:lvl w:ilvl="2" w:tplc="AF5ABB34" w:tentative="1">
      <w:start w:val="1"/>
      <w:numFmt w:val="lowerRoman"/>
      <w:lvlText w:val="%3."/>
      <w:lvlJc w:val="right"/>
      <w:pPr>
        <w:ind w:left="2160" w:hanging="180"/>
      </w:pPr>
    </w:lvl>
    <w:lvl w:ilvl="3" w:tplc="2E0C0BA4" w:tentative="1">
      <w:start w:val="1"/>
      <w:numFmt w:val="decimal"/>
      <w:lvlText w:val="%4."/>
      <w:lvlJc w:val="left"/>
      <w:pPr>
        <w:ind w:left="2880" w:hanging="360"/>
      </w:pPr>
    </w:lvl>
    <w:lvl w:ilvl="4" w:tplc="E832512A" w:tentative="1">
      <w:start w:val="1"/>
      <w:numFmt w:val="lowerLetter"/>
      <w:lvlText w:val="%5."/>
      <w:lvlJc w:val="left"/>
      <w:pPr>
        <w:ind w:left="3600" w:hanging="360"/>
      </w:pPr>
    </w:lvl>
    <w:lvl w:ilvl="5" w:tplc="3DFA26F4" w:tentative="1">
      <w:start w:val="1"/>
      <w:numFmt w:val="lowerRoman"/>
      <w:lvlText w:val="%6."/>
      <w:lvlJc w:val="right"/>
      <w:pPr>
        <w:ind w:left="4320" w:hanging="180"/>
      </w:pPr>
    </w:lvl>
    <w:lvl w:ilvl="6" w:tplc="C844861E" w:tentative="1">
      <w:start w:val="1"/>
      <w:numFmt w:val="decimal"/>
      <w:lvlText w:val="%7."/>
      <w:lvlJc w:val="left"/>
      <w:pPr>
        <w:ind w:left="5040" w:hanging="360"/>
      </w:pPr>
    </w:lvl>
    <w:lvl w:ilvl="7" w:tplc="C21ADE44" w:tentative="1">
      <w:start w:val="1"/>
      <w:numFmt w:val="lowerLetter"/>
      <w:lvlText w:val="%8."/>
      <w:lvlJc w:val="left"/>
      <w:pPr>
        <w:ind w:left="5760" w:hanging="360"/>
      </w:pPr>
    </w:lvl>
    <w:lvl w:ilvl="8" w:tplc="7AF6C12C" w:tentative="1">
      <w:start w:val="1"/>
      <w:numFmt w:val="lowerRoman"/>
      <w:lvlText w:val="%9."/>
      <w:lvlJc w:val="right"/>
      <w:pPr>
        <w:ind w:left="6480" w:hanging="180"/>
      </w:pPr>
    </w:lvl>
  </w:abstractNum>
  <w:abstractNum w:abstractNumId="9">
    <w:nsid w:val="5AF830B4"/>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1C51B4F"/>
    <w:multiLevelType w:val="hybridMultilevel"/>
    <w:tmpl w:val="A22AA6FA"/>
    <w:lvl w:ilvl="0" w:tplc="D43826F4">
      <w:start w:val="1"/>
      <w:numFmt w:val="bullet"/>
      <w:pStyle w:val="PJMBulletedLis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1">
    <w:nsid w:val="63D12399"/>
    <w:multiLevelType w:val="singleLevel"/>
    <w:tmpl w:val="7056F804"/>
    <w:lvl w:ilvl="0">
      <w:start w:val="1"/>
      <w:numFmt w:val="decimal"/>
      <w:lvlText w:val="%1."/>
      <w:lvlJc w:val="left"/>
      <w:pPr>
        <w:tabs>
          <w:tab w:val="num" w:pos="720"/>
        </w:tabs>
        <w:ind w:left="720" w:hanging="720"/>
      </w:pPr>
      <w:rPr>
        <w:b/>
        <w:i w:val="0"/>
        <w:sz w:val="22"/>
        <w:szCs w:val="22"/>
        <w:u w:val="none"/>
      </w:rPr>
    </w:lvl>
  </w:abstractNum>
  <w:abstractNum w:abstractNumId="12">
    <w:nsid w:val="6D7563B5"/>
    <w:multiLevelType w:val="hybridMultilevel"/>
    <w:tmpl w:val="8166CADC"/>
    <w:lvl w:ilvl="0" w:tplc="9B80F546">
      <w:start w:val="1"/>
      <w:numFmt w:val="decimal"/>
      <w:lvlText w:val="%1."/>
      <w:lvlJc w:val="left"/>
      <w:pPr>
        <w:ind w:left="720" w:hanging="360"/>
      </w:pPr>
      <w:rPr>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DB3AED"/>
    <w:multiLevelType w:val="hybridMultilevel"/>
    <w:tmpl w:val="20D4B6E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CB3266D"/>
    <w:multiLevelType w:val="hybridMultilevel"/>
    <w:tmpl w:val="9C502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CD0AA9"/>
    <w:multiLevelType w:val="hybridMultilevel"/>
    <w:tmpl w:val="8166CADC"/>
    <w:lvl w:ilvl="0" w:tplc="9B80F546">
      <w:start w:val="1"/>
      <w:numFmt w:val="decimal"/>
      <w:lvlText w:val="%1."/>
      <w:lvlJc w:val="left"/>
      <w:pPr>
        <w:ind w:left="720" w:hanging="360"/>
      </w:pPr>
      <w:rPr>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1"/>
  </w:num>
  <w:num w:numId="5">
    <w:abstractNumId w:val="10"/>
  </w:num>
  <w:num w:numId="6">
    <w:abstractNumId w:val="8"/>
  </w:num>
  <w:num w:numId="7">
    <w:abstractNumId w:val="3"/>
  </w:num>
  <w:num w:numId="8">
    <w:abstractNumId w:val="13"/>
  </w:num>
  <w:num w:numId="9">
    <w:abstractNumId w:val="7"/>
  </w:num>
  <w:num w:numId="10">
    <w:abstractNumId w:val="7"/>
  </w:num>
  <w:num w:numId="11">
    <w:abstractNumId w:val="8"/>
  </w:num>
  <w:num w:numId="12">
    <w:abstractNumId w:val="7"/>
  </w:num>
  <w:num w:numId="13">
    <w:abstractNumId w:val="8"/>
  </w:num>
  <w:num w:numId="14">
    <w:abstractNumId w:val="8"/>
  </w:num>
  <w:num w:numId="15">
    <w:abstractNumId w:val="7"/>
  </w:num>
  <w:num w:numId="16">
    <w:abstractNumId w:val="8"/>
  </w:num>
  <w:num w:numId="17">
    <w:abstractNumId w:val="7"/>
  </w:num>
  <w:num w:numId="18">
    <w:abstractNumId w:val="8"/>
  </w:num>
  <w:num w:numId="19">
    <w:abstractNumId w:val="7"/>
  </w:num>
  <w:num w:numId="20">
    <w:abstractNumId w:val="7"/>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8"/>
  </w:num>
  <w:num w:numId="24">
    <w:abstractNumId w:val="8"/>
  </w:num>
  <w:num w:numId="25">
    <w:abstractNumId w:val="7"/>
  </w:num>
  <w:num w:numId="26">
    <w:abstractNumId w:val="8"/>
  </w:num>
  <w:num w:numId="27">
    <w:abstractNumId w:val="4"/>
  </w:num>
  <w:num w:numId="28">
    <w:abstractNumId w:val="11"/>
    <w:lvlOverride w:ilvl="0">
      <w:startOverride w:val="1"/>
    </w:lvlOverride>
  </w:num>
  <w:num w:numId="29">
    <w:abstractNumId w:val="9"/>
  </w:num>
  <w:num w:numId="30">
    <w:abstractNumId w:val="0"/>
  </w:num>
  <w:num w:numId="31">
    <w:abstractNumId w:val="8"/>
  </w:num>
  <w:num w:numId="32">
    <w:abstractNumId w:val="8"/>
  </w:num>
  <w:num w:numId="33">
    <w:abstractNumId w:val="12"/>
  </w:num>
  <w:num w:numId="34">
    <w:abstractNumId w:val="2"/>
  </w:num>
  <w:num w:numId="35">
    <w:abstractNumId w:val="15"/>
  </w:num>
  <w:num w:numId="36">
    <w:abstractNumId w:val="8"/>
  </w:num>
  <w:num w:numId="37">
    <w:abstractNumId w:val="8"/>
  </w:num>
  <w:num w:numId="38">
    <w:abstractNumId w:val="8"/>
  </w:num>
  <w:num w:numId="39">
    <w:abstractNumId w:val="8"/>
  </w:num>
  <w:num w:numId="40">
    <w:abstractNumId w:val="8"/>
  </w:num>
  <w:num w:numId="41">
    <w:abstractNumId w:val="8"/>
  </w:num>
  <w:num w:numId="42">
    <w:abstractNumId w:val="14"/>
  </w:num>
  <w:num w:numId="43">
    <w:abstractNumId w:val="8"/>
  </w:num>
  <w:num w:numId="44">
    <w:abstractNumId w:val="8"/>
  </w:num>
  <w:num w:numId="45">
    <w:abstractNumId w:val="8"/>
  </w:num>
  <w:num w:numId="46">
    <w:abstractNumId w:val="7"/>
  </w:num>
  <w:num w:numId="47">
    <w:abstractNumId w:val="8"/>
  </w:num>
  <w:num w:numId="4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A18"/>
    <w:rsid w:val="00000BE0"/>
    <w:rsid w:val="00004978"/>
    <w:rsid w:val="00007C1C"/>
    <w:rsid w:val="00010186"/>
    <w:rsid w:val="0001489A"/>
    <w:rsid w:val="0003691A"/>
    <w:rsid w:val="000419C1"/>
    <w:rsid w:val="00044D6B"/>
    <w:rsid w:val="00045DF8"/>
    <w:rsid w:val="000642D4"/>
    <w:rsid w:val="00065A86"/>
    <w:rsid w:val="0009532D"/>
    <w:rsid w:val="000956E8"/>
    <w:rsid w:val="000A09C1"/>
    <w:rsid w:val="000A7049"/>
    <w:rsid w:val="000B659D"/>
    <w:rsid w:val="000B66EE"/>
    <w:rsid w:val="000D1AC5"/>
    <w:rsid w:val="000E28D9"/>
    <w:rsid w:val="000E6B2F"/>
    <w:rsid w:val="000F5A5F"/>
    <w:rsid w:val="00102FAD"/>
    <w:rsid w:val="00121730"/>
    <w:rsid w:val="00123D90"/>
    <w:rsid w:val="001411DB"/>
    <w:rsid w:val="00144CD2"/>
    <w:rsid w:val="00152F7D"/>
    <w:rsid w:val="0016103C"/>
    <w:rsid w:val="00163493"/>
    <w:rsid w:val="00167E32"/>
    <w:rsid w:val="001734E8"/>
    <w:rsid w:val="00177E85"/>
    <w:rsid w:val="001803B2"/>
    <w:rsid w:val="001A0112"/>
    <w:rsid w:val="001C09BF"/>
    <w:rsid w:val="001C7627"/>
    <w:rsid w:val="001E17A2"/>
    <w:rsid w:val="001E2FB0"/>
    <w:rsid w:val="001E313D"/>
    <w:rsid w:val="001E5167"/>
    <w:rsid w:val="001E71D9"/>
    <w:rsid w:val="001F533F"/>
    <w:rsid w:val="00202B8C"/>
    <w:rsid w:val="00222A40"/>
    <w:rsid w:val="00253660"/>
    <w:rsid w:val="002849E7"/>
    <w:rsid w:val="0029693A"/>
    <w:rsid w:val="00297D54"/>
    <w:rsid w:val="002A5AB2"/>
    <w:rsid w:val="002C3480"/>
    <w:rsid w:val="002D6112"/>
    <w:rsid w:val="002D7E5C"/>
    <w:rsid w:val="002E43AB"/>
    <w:rsid w:val="002E4E71"/>
    <w:rsid w:val="0030395C"/>
    <w:rsid w:val="00314C2E"/>
    <w:rsid w:val="0032496C"/>
    <w:rsid w:val="00325918"/>
    <w:rsid w:val="0033248F"/>
    <w:rsid w:val="00333601"/>
    <w:rsid w:val="00373A39"/>
    <w:rsid w:val="0039540E"/>
    <w:rsid w:val="00397A18"/>
    <w:rsid w:val="003A0C2E"/>
    <w:rsid w:val="003B3114"/>
    <w:rsid w:val="003D0252"/>
    <w:rsid w:val="003E11CE"/>
    <w:rsid w:val="00400D0B"/>
    <w:rsid w:val="00407D51"/>
    <w:rsid w:val="00414C72"/>
    <w:rsid w:val="00443E78"/>
    <w:rsid w:val="00447571"/>
    <w:rsid w:val="00475663"/>
    <w:rsid w:val="00477351"/>
    <w:rsid w:val="004801AA"/>
    <w:rsid w:val="00484DB6"/>
    <w:rsid w:val="0049520B"/>
    <w:rsid w:val="00496885"/>
    <w:rsid w:val="004B4F32"/>
    <w:rsid w:val="004B4F90"/>
    <w:rsid w:val="004B7322"/>
    <w:rsid w:val="004D1123"/>
    <w:rsid w:val="004D7B17"/>
    <w:rsid w:val="004E23DE"/>
    <w:rsid w:val="004F0E32"/>
    <w:rsid w:val="00500A42"/>
    <w:rsid w:val="00503252"/>
    <w:rsid w:val="005114DF"/>
    <w:rsid w:val="00512152"/>
    <w:rsid w:val="005336BA"/>
    <w:rsid w:val="00534713"/>
    <w:rsid w:val="005640A2"/>
    <w:rsid w:val="0057608A"/>
    <w:rsid w:val="00580B3E"/>
    <w:rsid w:val="00583BBB"/>
    <w:rsid w:val="00590153"/>
    <w:rsid w:val="005A1D3E"/>
    <w:rsid w:val="005A2644"/>
    <w:rsid w:val="005C727F"/>
    <w:rsid w:val="005C749F"/>
    <w:rsid w:val="005F0D9B"/>
    <w:rsid w:val="005F627D"/>
    <w:rsid w:val="00604703"/>
    <w:rsid w:val="006108D4"/>
    <w:rsid w:val="0062469C"/>
    <w:rsid w:val="00626CCD"/>
    <w:rsid w:val="00641775"/>
    <w:rsid w:val="00686CC6"/>
    <w:rsid w:val="006A467A"/>
    <w:rsid w:val="006D6F21"/>
    <w:rsid w:val="006E378D"/>
    <w:rsid w:val="006E3F9B"/>
    <w:rsid w:val="006F6DE2"/>
    <w:rsid w:val="0071344E"/>
    <w:rsid w:val="00716A87"/>
    <w:rsid w:val="00742435"/>
    <w:rsid w:val="007449D4"/>
    <w:rsid w:val="00757FB2"/>
    <w:rsid w:val="00775E23"/>
    <w:rsid w:val="007850A8"/>
    <w:rsid w:val="0078534B"/>
    <w:rsid w:val="007B0C7B"/>
    <w:rsid w:val="007B36AF"/>
    <w:rsid w:val="007D3E58"/>
    <w:rsid w:val="007E36F7"/>
    <w:rsid w:val="007F292A"/>
    <w:rsid w:val="00806A8F"/>
    <w:rsid w:val="00806F97"/>
    <w:rsid w:val="008128EC"/>
    <w:rsid w:val="0081595D"/>
    <w:rsid w:val="008223BA"/>
    <w:rsid w:val="00840DEC"/>
    <w:rsid w:val="008515F7"/>
    <w:rsid w:val="00864450"/>
    <w:rsid w:val="00866163"/>
    <w:rsid w:val="00867280"/>
    <w:rsid w:val="00877F27"/>
    <w:rsid w:val="008816D0"/>
    <w:rsid w:val="00882F4A"/>
    <w:rsid w:val="00892A18"/>
    <w:rsid w:val="008A23CD"/>
    <w:rsid w:val="008A33CF"/>
    <w:rsid w:val="008A498D"/>
    <w:rsid w:val="008B1DF4"/>
    <w:rsid w:val="008B78BE"/>
    <w:rsid w:val="008C523B"/>
    <w:rsid w:val="008C6298"/>
    <w:rsid w:val="008D3B32"/>
    <w:rsid w:val="008E6E63"/>
    <w:rsid w:val="008F470C"/>
    <w:rsid w:val="00911F91"/>
    <w:rsid w:val="009202EE"/>
    <w:rsid w:val="00930B3C"/>
    <w:rsid w:val="009568E6"/>
    <w:rsid w:val="00963C31"/>
    <w:rsid w:val="009855F1"/>
    <w:rsid w:val="009C2B5E"/>
    <w:rsid w:val="009D6E8D"/>
    <w:rsid w:val="009F27F8"/>
    <w:rsid w:val="009F3C11"/>
    <w:rsid w:val="00A036FE"/>
    <w:rsid w:val="00A17C1F"/>
    <w:rsid w:val="00A4606B"/>
    <w:rsid w:val="00A60828"/>
    <w:rsid w:val="00A61DF2"/>
    <w:rsid w:val="00A65ADE"/>
    <w:rsid w:val="00A815F0"/>
    <w:rsid w:val="00A87218"/>
    <w:rsid w:val="00A92109"/>
    <w:rsid w:val="00AA6B7C"/>
    <w:rsid w:val="00AC1716"/>
    <w:rsid w:val="00AD32CB"/>
    <w:rsid w:val="00AD7990"/>
    <w:rsid w:val="00AF4C1D"/>
    <w:rsid w:val="00B04838"/>
    <w:rsid w:val="00B06211"/>
    <w:rsid w:val="00B06CD0"/>
    <w:rsid w:val="00B10466"/>
    <w:rsid w:val="00B2588D"/>
    <w:rsid w:val="00B30376"/>
    <w:rsid w:val="00B35A97"/>
    <w:rsid w:val="00B433A8"/>
    <w:rsid w:val="00B47177"/>
    <w:rsid w:val="00B47B83"/>
    <w:rsid w:val="00B60A01"/>
    <w:rsid w:val="00B66442"/>
    <w:rsid w:val="00BA617C"/>
    <w:rsid w:val="00BA7FEB"/>
    <w:rsid w:val="00BB2847"/>
    <w:rsid w:val="00BB7F20"/>
    <w:rsid w:val="00BC39C6"/>
    <w:rsid w:val="00BE2C80"/>
    <w:rsid w:val="00BE570D"/>
    <w:rsid w:val="00C1389F"/>
    <w:rsid w:val="00C23B8E"/>
    <w:rsid w:val="00C24A4C"/>
    <w:rsid w:val="00C47208"/>
    <w:rsid w:val="00C7045C"/>
    <w:rsid w:val="00C73771"/>
    <w:rsid w:val="00C862B6"/>
    <w:rsid w:val="00C95805"/>
    <w:rsid w:val="00C974E3"/>
    <w:rsid w:val="00CA2679"/>
    <w:rsid w:val="00CA3514"/>
    <w:rsid w:val="00CA3DEF"/>
    <w:rsid w:val="00CB3B90"/>
    <w:rsid w:val="00CD3A88"/>
    <w:rsid w:val="00CF7009"/>
    <w:rsid w:val="00D00376"/>
    <w:rsid w:val="00D01FDA"/>
    <w:rsid w:val="00D03465"/>
    <w:rsid w:val="00D11B95"/>
    <w:rsid w:val="00D13907"/>
    <w:rsid w:val="00D15ADB"/>
    <w:rsid w:val="00D350CD"/>
    <w:rsid w:val="00D61958"/>
    <w:rsid w:val="00D628BB"/>
    <w:rsid w:val="00D778FA"/>
    <w:rsid w:val="00D87DA4"/>
    <w:rsid w:val="00DA6D46"/>
    <w:rsid w:val="00DC53DB"/>
    <w:rsid w:val="00DC6510"/>
    <w:rsid w:val="00DF7EF9"/>
    <w:rsid w:val="00E000FD"/>
    <w:rsid w:val="00E2090F"/>
    <w:rsid w:val="00E20E9E"/>
    <w:rsid w:val="00E27673"/>
    <w:rsid w:val="00E34322"/>
    <w:rsid w:val="00E42892"/>
    <w:rsid w:val="00E46520"/>
    <w:rsid w:val="00E75D29"/>
    <w:rsid w:val="00EA2735"/>
    <w:rsid w:val="00EC72DD"/>
    <w:rsid w:val="00F05339"/>
    <w:rsid w:val="00F213F9"/>
    <w:rsid w:val="00F651D2"/>
    <w:rsid w:val="00F87175"/>
    <w:rsid w:val="00F94BE2"/>
    <w:rsid w:val="00FA2451"/>
    <w:rsid w:val="00FA3A03"/>
    <w:rsid w:val="00FC3039"/>
    <w:rsid w:val="00FC489E"/>
    <w:rsid w:val="00FC6FF3"/>
    <w:rsid w:val="00FD0884"/>
    <w:rsid w:val="00FE78F8"/>
    <w:rsid w:val="00FF0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Narrow" w:hAnsi="Arial Narrow"/>
      <w:sz w:val="24"/>
    </w:rPr>
  </w:style>
  <w:style w:type="paragraph" w:styleId="Heading1">
    <w:name w:val="heading 1"/>
    <w:basedOn w:val="Normal"/>
    <w:next w:val="Normal"/>
    <w:link w:val="Heading1Char"/>
    <w:uiPriority w:val="9"/>
    <w:qFormat/>
    <w:pPr>
      <w:keepNext/>
      <w:numPr>
        <w:numId w:val="6"/>
      </w:numPr>
      <w:tabs>
        <w:tab w:val="clear" w:pos="6210"/>
        <w:tab w:val="num" w:pos="720"/>
      </w:tabs>
      <w:spacing w:after="240"/>
      <w:ind w:left="720"/>
      <w:outlineLvl w:val="0"/>
    </w:pPr>
    <w:rPr>
      <w:b/>
      <w:caps/>
      <w:kern w:val="28"/>
      <w:sz w:val="28"/>
    </w:rPr>
  </w:style>
  <w:style w:type="paragraph" w:styleId="Heading8">
    <w:name w:val="heading 8"/>
    <w:basedOn w:val="Normal"/>
    <w:next w:val="Normal"/>
    <w:link w:val="Heading8Char"/>
    <w:uiPriority w:val="9"/>
    <w:semiHidden/>
    <w:unhideWhenUsed/>
    <w:qFormat/>
    <w:rsid w:val="00447571"/>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8"/>
    </w:rPr>
  </w:style>
  <w:style w:type="paragraph" w:customStyle="1" w:styleId="IndTextS">
    <w:name w:val="Ind_Text[S]"/>
    <w:basedOn w:val="Normal"/>
    <w:next w:val="Normal"/>
    <w:pPr>
      <w:spacing w:after="240"/>
      <w:ind w:left="720"/>
    </w:pPr>
  </w:style>
  <w:style w:type="paragraph" w:customStyle="1" w:styleId="AgndaTitle">
    <w:name w:val="Agnda_Title"/>
    <w:basedOn w:val="Normal"/>
    <w:next w:val="Normal"/>
    <w:pPr>
      <w:jc w:val="center"/>
    </w:pPr>
    <w:rPr>
      <w:b/>
      <w:sz w:val="28"/>
    </w:rPr>
  </w:style>
  <w:style w:type="paragraph" w:customStyle="1" w:styleId="TableText">
    <w:name w:val="Table_Text"/>
    <w:basedOn w:val="Normal"/>
    <w:next w:val="Normal"/>
    <w:pPr>
      <w:tabs>
        <w:tab w:val="left" w:pos="5040"/>
      </w:tabs>
      <w:ind w:left="5040" w:hanging="5040"/>
    </w:pPr>
  </w:style>
  <w:style w:type="paragraph" w:customStyle="1" w:styleId="TableTextHRt">
    <w:name w:val="Table_Text[HRt]"/>
    <w:basedOn w:val="TableText"/>
    <w:pPr>
      <w:spacing w:after="240"/>
    </w:pPr>
  </w:style>
  <w:style w:type="paragraph" w:customStyle="1" w:styleId="prepinfo">
    <w:name w:val="prep_info"/>
    <w:basedOn w:val="Normal"/>
    <w:next w:val="Normal"/>
    <w:pPr>
      <w:tabs>
        <w:tab w:val="left" w:pos="2160"/>
      </w:tabs>
      <w:ind w:left="2160" w:hanging="2160"/>
    </w:pPr>
    <w:rPr>
      <w:sz w:val="18"/>
    </w:rPr>
  </w:style>
  <w:style w:type="paragraph" w:customStyle="1" w:styleId="MemLst">
    <w:name w:val="Mem_Lst"/>
    <w:basedOn w:val="Normal"/>
    <w:next w:val="Normal"/>
    <w:pPr>
      <w:spacing w:before="360" w:after="240"/>
    </w:pPr>
    <w:rPr>
      <w:b/>
    </w:rPr>
  </w:style>
  <w:style w:type="paragraph" w:customStyle="1" w:styleId="Numbering">
    <w:name w:val="Numbering"/>
    <w:basedOn w:val="Normal"/>
    <w:link w:val="NumberingChar"/>
    <w:pPr>
      <w:numPr>
        <w:numId w:val="2"/>
      </w:numPr>
      <w:tabs>
        <w:tab w:val="left" w:pos="1440"/>
      </w:tabs>
      <w:spacing w:after="240"/>
    </w:pPr>
  </w:style>
  <w:style w:type="paragraph" w:customStyle="1" w:styleId="TableTextInd">
    <w:name w:val="Table_Text[Ind]"/>
    <w:basedOn w:val="Normal"/>
    <w:next w:val="Normal"/>
    <w:pPr>
      <w:tabs>
        <w:tab w:val="left" w:pos="3600"/>
        <w:tab w:val="left" w:pos="7200"/>
      </w:tabs>
      <w:ind w:left="720"/>
    </w:pPr>
  </w:style>
  <w:style w:type="paragraph" w:customStyle="1" w:styleId="TableTextIndHRt">
    <w:name w:val="Table_Text[Ind][HRt]"/>
    <w:basedOn w:val="TableTextInd"/>
    <w:pPr>
      <w:spacing w:after="240"/>
    </w:pPr>
  </w:style>
  <w:style w:type="paragraph" w:customStyle="1" w:styleId="Attachment">
    <w:name w:val="Attachment"/>
    <w:basedOn w:val="Normal"/>
    <w:next w:val="Normal"/>
    <w:pPr>
      <w:tabs>
        <w:tab w:val="left" w:pos="2160"/>
      </w:tabs>
      <w:ind w:left="2160" w:hanging="2160"/>
    </w:pPr>
    <w:rPr>
      <w:b/>
      <w:i/>
      <w:sz w:val="18"/>
    </w:rPr>
  </w:style>
  <w:style w:type="character" w:styleId="PageNumber">
    <w:name w:val="page number"/>
    <w:rPr>
      <w:rFonts w:ascii="Arial Narrow" w:hAnsi="Arial Narrow"/>
      <w:sz w:val="18"/>
    </w:rPr>
  </w:style>
  <w:style w:type="character" w:styleId="Hyperlink">
    <w:name w:val="Hyperlink"/>
    <w:rPr>
      <w:color w:val="0000FF"/>
      <w:u w:val="single"/>
    </w:rPr>
  </w:style>
  <w:style w:type="paragraph" w:customStyle="1" w:styleId="cc">
    <w:name w:val="cc:"/>
    <w:basedOn w:val="Normal"/>
    <w:next w:val="Normal"/>
    <w:pPr>
      <w:tabs>
        <w:tab w:val="left" w:pos="576"/>
      </w:tabs>
    </w:pPr>
  </w:style>
  <w:style w:type="paragraph" w:customStyle="1" w:styleId="Default">
    <w:name w:val="Default"/>
    <w:pPr>
      <w:autoSpaceDE w:val="0"/>
      <w:autoSpaceDN w:val="0"/>
      <w:adjustRightInd w:val="0"/>
    </w:pPr>
    <w:rPr>
      <w:rFonts w:ascii="Arial Narrow" w:hAnsi="Arial Narrow" w:cs="Arial Narrow"/>
      <w:color w:val="000000"/>
      <w:sz w:val="24"/>
      <w:szCs w:val="24"/>
    </w:rPr>
  </w:style>
  <w:style w:type="paragraph" w:customStyle="1" w:styleId="IndTextSCharCharCharCharCharChar">
    <w:name w:val="Ind_Text[S] Char Char Char Char Char Char"/>
    <w:basedOn w:val="Default"/>
    <w:next w:val="Default"/>
    <w:pPr>
      <w:spacing w:after="240"/>
    </w:pPr>
    <w:rPr>
      <w:rFonts w:cs="Times New Roman"/>
      <w:color w:val="auto"/>
    </w:rPr>
  </w:style>
  <w:style w:type="character" w:styleId="FollowedHyperlink">
    <w:name w:val="FollowedHyperlink"/>
    <w:rPr>
      <w:color w:val="606420"/>
      <w:u w:val="single"/>
    </w:rPr>
  </w:style>
  <w:style w:type="paragraph" w:styleId="BalloonText">
    <w:name w:val="Balloon Text"/>
    <w:basedOn w:val="Normal"/>
    <w:semiHidden/>
    <w:rPr>
      <w:rFonts w:ascii="Tahoma" w:hAnsi="Tahoma" w:cs="Tahoma"/>
      <w:sz w:val="16"/>
      <w:szCs w:val="16"/>
    </w:rPr>
  </w:style>
  <w:style w:type="paragraph" w:customStyle="1" w:styleId="indtexts0">
    <w:name w:val="indtexts"/>
    <w:basedOn w:val="Normal"/>
    <w:pPr>
      <w:spacing w:after="240"/>
      <w:ind w:left="720"/>
    </w:pPr>
    <w:rPr>
      <w:rFonts w:eastAsia="MS Mincho"/>
      <w:szCs w:val="24"/>
      <w:lang w:eastAsia="ja-JP"/>
    </w:rPr>
  </w:style>
  <w:style w:type="paragraph" w:styleId="PlainText">
    <w:name w:val="Plain Text"/>
    <w:basedOn w:val="Normal"/>
    <w:link w:val="PlainTextChar"/>
    <w:uiPriority w:val="99"/>
    <w:rPr>
      <w:rFonts w:ascii="Courier New" w:eastAsia="MS Mincho" w:hAnsi="Courier New" w:cs="Courier New"/>
      <w:sz w:val="20"/>
      <w:lang w:eastAsia="ja-JP"/>
    </w:rPr>
  </w:style>
  <w:style w:type="character" w:styleId="Strong">
    <w:name w:val="Strong"/>
    <w:uiPriority w:val="22"/>
    <w:qFormat/>
    <w:rPr>
      <w:b/>
      <w:bCs/>
    </w:rPr>
  </w:style>
  <w:style w:type="numbering" w:customStyle="1" w:styleId="StyleNumbered">
    <w:name w:val="Style Numbered"/>
    <w:basedOn w:val="NoList"/>
    <w:pPr>
      <w:numPr>
        <w:numId w:val="1"/>
      </w:numPr>
    </w:pPr>
  </w:style>
  <w:style w:type="paragraph" w:customStyle="1" w:styleId="msolistparagraph0">
    <w:name w:val="msolistparagraph"/>
    <w:basedOn w:val="Normal"/>
    <w:pPr>
      <w:ind w:left="720"/>
    </w:pPr>
    <w:rPr>
      <w:rFonts w:ascii="Times New Roman" w:eastAsia="MS Mincho" w:hAnsi="Times New Roman"/>
      <w:szCs w:val="24"/>
      <w:lang w:eastAsia="ja-JP"/>
    </w:rPr>
  </w:style>
  <w:style w:type="character" w:customStyle="1" w:styleId="Heading1Char">
    <w:name w:val="Heading 1 Char"/>
    <w:link w:val="Heading1"/>
    <w:uiPriority w:val="9"/>
    <w:rPr>
      <w:rFonts w:ascii="Arial Narrow" w:hAnsi="Arial Narrow"/>
      <w:b/>
      <w:caps/>
      <w:kern w:val="28"/>
      <w:sz w:val="28"/>
    </w:rPr>
  </w:style>
  <w:style w:type="paragraph" w:styleId="ListParagraph">
    <w:name w:val="List Paragraph"/>
    <w:basedOn w:val="Normal"/>
    <w:uiPriority w:val="34"/>
    <w:qFormat/>
    <w:pPr>
      <w:ind w:left="720"/>
    </w:pPr>
    <w:rPr>
      <w:rFonts w:ascii="Calibri" w:eastAsia="Calibri" w:hAnsi="Calibri"/>
      <w:sz w:val="22"/>
      <w:szCs w:val="22"/>
    </w:rPr>
  </w:style>
  <w:style w:type="character" w:customStyle="1" w:styleId="PlainTextChar">
    <w:name w:val="Plain Text Char"/>
    <w:link w:val="PlainText"/>
    <w:uiPriority w:val="99"/>
    <w:rPr>
      <w:rFonts w:ascii="Courier New" w:eastAsia="MS Mincho" w:hAnsi="Courier New" w:cs="Courier New"/>
      <w:lang w:eastAsia="ja-JP"/>
    </w:rPr>
  </w:style>
  <w:style w:type="paragraph" w:customStyle="1" w:styleId="PJMCoverpageTitle">
    <w:name w:val="PJM_Coverpage_Title"/>
    <w:basedOn w:val="Normal"/>
    <w:pPr>
      <w:spacing w:before="120" w:after="120"/>
      <w:ind w:left="4320"/>
    </w:pPr>
    <w:rPr>
      <w:rFonts w:ascii="Arial" w:hAnsi="Arial" w:cs="Arial"/>
      <w:color w:val="FFFFFF"/>
      <w:sz w:val="40"/>
      <w:szCs w:val="40"/>
    </w:rPr>
  </w:style>
  <w:style w:type="paragraph" w:customStyle="1" w:styleId="StylealphanumberingnoboldBlack">
    <w:name w:val="Style alpha numbering no bold + Black"/>
    <w:basedOn w:val="IndTextS"/>
    <w:pPr>
      <w:numPr>
        <w:numId w:val="4"/>
      </w:numPr>
    </w:pPr>
    <w:rPr>
      <w:color w:val="000000"/>
    </w:rPr>
  </w:style>
  <w:style w:type="paragraph" w:customStyle="1" w:styleId="IndS">
    <w:name w:val="Ind (S)"/>
    <w:basedOn w:val="Normal"/>
    <w:autoRedefine/>
    <w:qFormat/>
    <w:pPr>
      <w:autoSpaceDE w:val="0"/>
      <w:autoSpaceDN w:val="0"/>
      <w:adjustRightInd w:val="0"/>
      <w:spacing w:after="240"/>
      <w:ind w:left="1440"/>
    </w:pPr>
  </w:style>
  <w:style w:type="paragraph" w:customStyle="1" w:styleId="StyleParagraphSNotBold">
    <w:name w:val="Style Paragraph (S) + Not Bold"/>
    <w:basedOn w:val="Normal"/>
    <w:autoRedefine/>
    <w:qFormat/>
    <w:pPr>
      <w:numPr>
        <w:numId w:val="3"/>
      </w:numPr>
      <w:autoSpaceDE w:val="0"/>
      <w:autoSpaceDN w:val="0"/>
      <w:adjustRightInd w:val="0"/>
      <w:spacing w:after="240"/>
    </w:pPr>
    <w:rPr>
      <w:color w:val="000000"/>
    </w:rPr>
  </w:style>
  <w:style w:type="paragraph" w:customStyle="1" w:styleId="PJMSubtitle">
    <w:name w:val="PJM_Subtitle"/>
    <w:basedOn w:val="Normal"/>
    <w:pPr>
      <w:tabs>
        <w:tab w:val="center" w:pos="4320"/>
        <w:tab w:val="right" w:pos="8640"/>
      </w:tabs>
      <w:jc w:val="center"/>
    </w:pPr>
    <w:rPr>
      <w:rFonts w:ascii="Arial" w:hAnsi="Arial"/>
      <w:b/>
      <w:i/>
      <w:sz w:val="28"/>
      <w:szCs w:val="28"/>
    </w:rPr>
  </w:style>
  <w:style w:type="paragraph" w:customStyle="1" w:styleId="PJMTitle">
    <w:name w:val="PJM_Title"/>
    <w:basedOn w:val="Normal"/>
    <w:pPr>
      <w:spacing w:before="240" w:after="120"/>
      <w:jc w:val="center"/>
    </w:pPr>
    <w:rPr>
      <w:rFonts w:ascii="Arial" w:hAnsi="Arial"/>
      <w:b/>
      <w:sz w:val="40"/>
      <w:szCs w:val="24"/>
    </w:rPr>
  </w:style>
  <w:style w:type="paragraph" w:customStyle="1" w:styleId="IndTextSChar">
    <w:name w:val="Ind_Text[S] Char"/>
    <w:basedOn w:val="Normal"/>
    <w:next w:val="Normal"/>
    <w:link w:val="IndTextSCharChar"/>
    <w:pPr>
      <w:spacing w:after="240"/>
      <w:ind w:left="720"/>
    </w:pPr>
  </w:style>
  <w:style w:type="character" w:customStyle="1" w:styleId="IndTextSCharChar">
    <w:name w:val="Ind_Text[S] Char Char"/>
    <w:link w:val="IndTextSChar"/>
    <w:rPr>
      <w:rFonts w:ascii="Arial Narrow" w:hAnsi="Arial Narrow"/>
      <w:sz w:val="24"/>
    </w:rPr>
  </w:style>
  <w:style w:type="paragraph" w:customStyle="1" w:styleId="PJMBulletedList">
    <w:name w:val="PJM_Bulleted_List"/>
    <w:basedOn w:val="Normal"/>
    <w:autoRedefine/>
    <w:pPr>
      <w:numPr>
        <w:numId w:val="5"/>
      </w:numPr>
      <w:spacing w:before="120" w:after="120"/>
    </w:pPr>
    <w:rPr>
      <w:rFonts w:ascii="Arial" w:hAnsi="Arial"/>
      <w:sz w:val="22"/>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Arial Narrow" w:hAnsi="Arial Narrow"/>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Arial Narrow" w:hAnsi="Arial Narrow"/>
      <w:b/>
      <w:bCs/>
    </w:rPr>
  </w:style>
  <w:style w:type="paragraph" w:customStyle="1" w:styleId="StyleHeading1Underline">
    <w:name w:val="Style Heading 1 + Underline"/>
    <w:basedOn w:val="Heading1"/>
    <w:rPr>
      <w:bCs/>
      <w:sz w:val="24"/>
      <w:u w:val="single"/>
    </w:rPr>
  </w:style>
  <w:style w:type="paragraph" w:styleId="NormalWeb">
    <w:name w:val="Normal (Web)"/>
    <w:basedOn w:val="Normal"/>
    <w:uiPriority w:val="99"/>
    <w:semiHidden/>
    <w:unhideWhenUsed/>
    <w:pPr>
      <w:spacing w:before="100" w:beforeAutospacing="1" w:after="100" w:afterAutospacing="1"/>
    </w:pPr>
    <w:rPr>
      <w:rFonts w:ascii="Times New Roman" w:hAnsi="Times New Roman"/>
      <w:szCs w:val="24"/>
    </w:rPr>
  </w:style>
  <w:style w:type="paragraph" w:customStyle="1" w:styleId="disclaimer">
    <w:name w:val="disclaimer"/>
    <w:basedOn w:val="Normal"/>
    <w:qFormat/>
    <w:rPr>
      <w:sz w:val="18"/>
      <w:szCs w:val="18"/>
    </w:rPr>
  </w:style>
  <w:style w:type="paragraph" w:customStyle="1" w:styleId="NumberingCharChar">
    <w:name w:val="Numbering Char Char"/>
    <w:basedOn w:val="Normal"/>
    <w:link w:val="NumberingCharCharChar"/>
    <w:pPr>
      <w:tabs>
        <w:tab w:val="left" w:pos="1440"/>
        <w:tab w:val="left" w:pos="1800"/>
      </w:tabs>
      <w:spacing w:after="240" w:line="200" w:lineRule="exact"/>
    </w:pPr>
    <w:rPr>
      <w:rFonts w:ascii="Times New Roman" w:hAnsi="Times New Roman"/>
    </w:rPr>
  </w:style>
  <w:style w:type="character" w:customStyle="1" w:styleId="NumberingCharCharChar">
    <w:name w:val="Numbering Char Char Char"/>
    <w:link w:val="NumberingCharChar"/>
    <w:rPr>
      <w:sz w:val="24"/>
    </w:rPr>
  </w:style>
  <w:style w:type="character" w:customStyle="1" w:styleId="NumberingChar">
    <w:name w:val="Numbering Char"/>
    <w:link w:val="Numbering"/>
    <w:locked/>
    <w:rPr>
      <w:rFonts w:ascii="Arial Narrow" w:hAnsi="Arial Narrow"/>
      <w:sz w:val="24"/>
    </w:rPr>
  </w:style>
  <w:style w:type="paragraph" w:customStyle="1" w:styleId="ItemHeading">
    <w:name w:val="Item Heading"/>
    <w:basedOn w:val="Normal"/>
    <w:rsid w:val="006108D4"/>
    <w:pPr>
      <w:keepNext/>
      <w:spacing w:after="240"/>
      <w:ind w:left="720" w:hanging="720"/>
    </w:pPr>
    <w:rPr>
      <w:rFonts w:eastAsia="Calibri"/>
      <w:b/>
      <w:bCs/>
      <w:caps/>
      <w:szCs w:val="24"/>
      <w:u w:val="single"/>
      <w:lang w:eastAsia="x-none"/>
    </w:rPr>
  </w:style>
  <w:style w:type="character" w:customStyle="1" w:styleId="Heading8Char">
    <w:name w:val="Heading 8 Char"/>
    <w:link w:val="Heading8"/>
    <w:uiPriority w:val="9"/>
    <w:rsid w:val="00447571"/>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Style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0004">
      <w:bodyDiv w:val="1"/>
      <w:marLeft w:val="0"/>
      <w:marRight w:val="0"/>
      <w:marTop w:val="0"/>
      <w:marBottom w:val="0"/>
      <w:divBdr>
        <w:top w:val="none" w:sz="0" w:space="0" w:color="auto"/>
        <w:left w:val="none" w:sz="0" w:space="0" w:color="auto"/>
        <w:bottom w:val="none" w:sz="0" w:space="0" w:color="auto"/>
        <w:right w:val="none" w:sz="0" w:space="0" w:color="auto"/>
      </w:divBdr>
    </w:div>
    <w:div w:id="28455989">
      <w:bodyDiv w:val="1"/>
      <w:marLeft w:val="0"/>
      <w:marRight w:val="0"/>
      <w:marTop w:val="0"/>
      <w:marBottom w:val="0"/>
      <w:divBdr>
        <w:top w:val="none" w:sz="0" w:space="0" w:color="auto"/>
        <w:left w:val="none" w:sz="0" w:space="0" w:color="auto"/>
        <w:bottom w:val="none" w:sz="0" w:space="0" w:color="auto"/>
        <w:right w:val="none" w:sz="0" w:space="0" w:color="auto"/>
      </w:divBdr>
    </w:div>
    <w:div w:id="40134095">
      <w:bodyDiv w:val="1"/>
      <w:marLeft w:val="0"/>
      <w:marRight w:val="0"/>
      <w:marTop w:val="0"/>
      <w:marBottom w:val="0"/>
      <w:divBdr>
        <w:top w:val="none" w:sz="0" w:space="0" w:color="auto"/>
        <w:left w:val="none" w:sz="0" w:space="0" w:color="auto"/>
        <w:bottom w:val="none" w:sz="0" w:space="0" w:color="auto"/>
        <w:right w:val="none" w:sz="0" w:space="0" w:color="auto"/>
      </w:divBdr>
    </w:div>
    <w:div w:id="50808972">
      <w:bodyDiv w:val="1"/>
      <w:marLeft w:val="0"/>
      <w:marRight w:val="0"/>
      <w:marTop w:val="0"/>
      <w:marBottom w:val="0"/>
      <w:divBdr>
        <w:top w:val="none" w:sz="0" w:space="0" w:color="auto"/>
        <w:left w:val="none" w:sz="0" w:space="0" w:color="auto"/>
        <w:bottom w:val="none" w:sz="0" w:space="0" w:color="auto"/>
        <w:right w:val="none" w:sz="0" w:space="0" w:color="auto"/>
      </w:divBdr>
    </w:div>
    <w:div w:id="57672708">
      <w:bodyDiv w:val="1"/>
      <w:marLeft w:val="0"/>
      <w:marRight w:val="0"/>
      <w:marTop w:val="0"/>
      <w:marBottom w:val="0"/>
      <w:divBdr>
        <w:top w:val="none" w:sz="0" w:space="0" w:color="auto"/>
        <w:left w:val="none" w:sz="0" w:space="0" w:color="auto"/>
        <w:bottom w:val="none" w:sz="0" w:space="0" w:color="auto"/>
        <w:right w:val="none" w:sz="0" w:space="0" w:color="auto"/>
      </w:divBdr>
      <w:divsChild>
        <w:div w:id="1658338675">
          <w:marLeft w:val="547"/>
          <w:marRight w:val="0"/>
          <w:marTop w:val="115"/>
          <w:marBottom w:val="0"/>
          <w:divBdr>
            <w:top w:val="none" w:sz="0" w:space="0" w:color="auto"/>
            <w:left w:val="none" w:sz="0" w:space="0" w:color="auto"/>
            <w:bottom w:val="none" w:sz="0" w:space="0" w:color="auto"/>
            <w:right w:val="none" w:sz="0" w:space="0" w:color="auto"/>
          </w:divBdr>
        </w:div>
      </w:divsChild>
    </w:div>
    <w:div w:id="63839111">
      <w:bodyDiv w:val="1"/>
      <w:marLeft w:val="0"/>
      <w:marRight w:val="0"/>
      <w:marTop w:val="0"/>
      <w:marBottom w:val="0"/>
      <w:divBdr>
        <w:top w:val="none" w:sz="0" w:space="0" w:color="auto"/>
        <w:left w:val="none" w:sz="0" w:space="0" w:color="auto"/>
        <w:bottom w:val="none" w:sz="0" w:space="0" w:color="auto"/>
        <w:right w:val="none" w:sz="0" w:space="0" w:color="auto"/>
      </w:divBdr>
    </w:div>
    <w:div w:id="106702539">
      <w:bodyDiv w:val="1"/>
      <w:marLeft w:val="0"/>
      <w:marRight w:val="0"/>
      <w:marTop w:val="0"/>
      <w:marBottom w:val="0"/>
      <w:divBdr>
        <w:top w:val="none" w:sz="0" w:space="0" w:color="auto"/>
        <w:left w:val="none" w:sz="0" w:space="0" w:color="auto"/>
        <w:bottom w:val="none" w:sz="0" w:space="0" w:color="auto"/>
        <w:right w:val="none" w:sz="0" w:space="0" w:color="auto"/>
      </w:divBdr>
      <w:divsChild>
        <w:div w:id="198044976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13448022">
      <w:bodyDiv w:val="1"/>
      <w:marLeft w:val="0"/>
      <w:marRight w:val="0"/>
      <w:marTop w:val="0"/>
      <w:marBottom w:val="0"/>
      <w:divBdr>
        <w:top w:val="none" w:sz="0" w:space="0" w:color="auto"/>
        <w:left w:val="none" w:sz="0" w:space="0" w:color="auto"/>
        <w:bottom w:val="none" w:sz="0" w:space="0" w:color="auto"/>
        <w:right w:val="none" w:sz="0" w:space="0" w:color="auto"/>
      </w:divBdr>
      <w:divsChild>
        <w:div w:id="537133987">
          <w:marLeft w:val="0"/>
          <w:marRight w:val="0"/>
          <w:marTop w:val="0"/>
          <w:marBottom w:val="0"/>
          <w:divBdr>
            <w:top w:val="none" w:sz="0" w:space="0" w:color="auto"/>
            <w:left w:val="none" w:sz="0" w:space="0" w:color="auto"/>
            <w:bottom w:val="none" w:sz="0" w:space="0" w:color="auto"/>
            <w:right w:val="none" w:sz="0" w:space="0" w:color="auto"/>
          </w:divBdr>
        </w:div>
      </w:divsChild>
    </w:div>
    <w:div w:id="122774569">
      <w:bodyDiv w:val="1"/>
      <w:marLeft w:val="0"/>
      <w:marRight w:val="0"/>
      <w:marTop w:val="0"/>
      <w:marBottom w:val="0"/>
      <w:divBdr>
        <w:top w:val="none" w:sz="0" w:space="0" w:color="auto"/>
        <w:left w:val="none" w:sz="0" w:space="0" w:color="auto"/>
        <w:bottom w:val="none" w:sz="0" w:space="0" w:color="auto"/>
        <w:right w:val="none" w:sz="0" w:space="0" w:color="auto"/>
      </w:divBdr>
    </w:div>
    <w:div w:id="125857808">
      <w:bodyDiv w:val="1"/>
      <w:marLeft w:val="0"/>
      <w:marRight w:val="0"/>
      <w:marTop w:val="0"/>
      <w:marBottom w:val="0"/>
      <w:divBdr>
        <w:top w:val="none" w:sz="0" w:space="0" w:color="auto"/>
        <w:left w:val="none" w:sz="0" w:space="0" w:color="auto"/>
        <w:bottom w:val="none" w:sz="0" w:space="0" w:color="auto"/>
        <w:right w:val="none" w:sz="0" w:space="0" w:color="auto"/>
      </w:divBdr>
      <w:divsChild>
        <w:div w:id="2115200434">
          <w:marLeft w:val="0"/>
          <w:marRight w:val="0"/>
          <w:marTop w:val="0"/>
          <w:marBottom w:val="0"/>
          <w:divBdr>
            <w:top w:val="none" w:sz="0" w:space="0" w:color="auto"/>
            <w:left w:val="none" w:sz="0" w:space="0" w:color="auto"/>
            <w:bottom w:val="none" w:sz="0" w:space="0" w:color="auto"/>
            <w:right w:val="none" w:sz="0" w:space="0" w:color="auto"/>
          </w:divBdr>
        </w:div>
      </w:divsChild>
    </w:div>
    <w:div w:id="143745805">
      <w:bodyDiv w:val="1"/>
      <w:marLeft w:val="0"/>
      <w:marRight w:val="0"/>
      <w:marTop w:val="0"/>
      <w:marBottom w:val="0"/>
      <w:divBdr>
        <w:top w:val="none" w:sz="0" w:space="0" w:color="auto"/>
        <w:left w:val="none" w:sz="0" w:space="0" w:color="auto"/>
        <w:bottom w:val="none" w:sz="0" w:space="0" w:color="auto"/>
        <w:right w:val="none" w:sz="0" w:space="0" w:color="auto"/>
      </w:divBdr>
    </w:div>
    <w:div w:id="152068453">
      <w:bodyDiv w:val="1"/>
      <w:marLeft w:val="0"/>
      <w:marRight w:val="0"/>
      <w:marTop w:val="0"/>
      <w:marBottom w:val="0"/>
      <w:divBdr>
        <w:top w:val="none" w:sz="0" w:space="0" w:color="auto"/>
        <w:left w:val="none" w:sz="0" w:space="0" w:color="auto"/>
        <w:bottom w:val="none" w:sz="0" w:space="0" w:color="auto"/>
        <w:right w:val="none" w:sz="0" w:space="0" w:color="auto"/>
      </w:divBdr>
    </w:div>
    <w:div w:id="171385065">
      <w:bodyDiv w:val="1"/>
      <w:marLeft w:val="0"/>
      <w:marRight w:val="0"/>
      <w:marTop w:val="0"/>
      <w:marBottom w:val="0"/>
      <w:divBdr>
        <w:top w:val="none" w:sz="0" w:space="0" w:color="auto"/>
        <w:left w:val="none" w:sz="0" w:space="0" w:color="auto"/>
        <w:bottom w:val="none" w:sz="0" w:space="0" w:color="auto"/>
        <w:right w:val="none" w:sz="0" w:space="0" w:color="auto"/>
      </w:divBdr>
    </w:div>
    <w:div w:id="178810330">
      <w:bodyDiv w:val="1"/>
      <w:marLeft w:val="0"/>
      <w:marRight w:val="0"/>
      <w:marTop w:val="0"/>
      <w:marBottom w:val="0"/>
      <w:divBdr>
        <w:top w:val="none" w:sz="0" w:space="0" w:color="auto"/>
        <w:left w:val="none" w:sz="0" w:space="0" w:color="auto"/>
        <w:bottom w:val="none" w:sz="0" w:space="0" w:color="auto"/>
        <w:right w:val="none" w:sz="0" w:space="0" w:color="auto"/>
      </w:divBdr>
    </w:div>
    <w:div w:id="196818978">
      <w:bodyDiv w:val="1"/>
      <w:marLeft w:val="0"/>
      <w:marRight w:val="0"/>
      <w:marTop w:val="0"/>
      <w:marBottom w:val="0"/>
      <w:divBdr>
        <w:top w:val="none" w:sz="0" w:space="0" w:color="auto"/>
        <w:left w:val="none" w:sz="0" w:space="0" w:color="auto"/>
        <w:bottom w:val="none" w:sz="0" w:space="0" w:color="auto"/>
        <w:right w:val="none" w:sz="0" w:space="0" w:color="auto"/>
      </w:divBdr>
    </w:div>
    <w:div w:id="199905604">
      <w:bodyDiv w:val="1"/>
      <w:marLeft w:val="0"/>
      <w:marRight w:val="0"/>
      <w:marTop w:val="0"/>
      <w:marBottom w:val="0"/>
      <w:divBdr>
        <w:top w:val="none" w:sz="0" w:space="0" w:color="auto"/>
        <w:left w:val="none" w:sz="0" w:space="0" w:color="auto"/>
        <w:bottom w:val="none" w:sz="0" w:space="0" w:color="auto"/>
        <w:right w:val="none" w:sz="0" w:space="0" w:color="auto"/>
      </w:divBdr>
    </w:div>
    <w:div w:id="204609927">
      <w:bodyDiv w:val="1"/>
      <w:marLeft w:val="0"/>
      <w:marRight w:val="0"/>
      <w:marTop w:val="0"/>
      <w:marBottom w:val="0"/>
      <w:divBdr>
        <w:top w:val="none" w:sz="0" w:space="0" w:color="auto"/>
        <w:left w:val="none" w:sz="0" w:space="0" w:color="auto"/>
        <w:bottom w:val="none" w:sz="0" w:space="0" w:color="auto"/>
        <w:right w:val="none" w:sz="0" w:space="0" w:color="auto"/>
      </w:divBdr>
    </w:div>
    <w:div w:id="242616614">
      <w:bodyDiv w:val="1"/>
      <w:marLeft w:val="0"/>
      <w:marRight w:val="0"/>
      <w:marTop w:val="0"/>
      <w:marBottom w:val="0"/>
      <w:divBdr>
        <w:top w:val="none" w:sz="0" w:space="0" w:color="auto"/>
        <w:left w:val="none" w:sz="0" w:space="0" w:color="auto"/>
        <w:bottom w:val="none" w:sz="0" w:space="0" w:color="auto"/>
        <w:right w:val="none" w:sz="0" w:space="0" w:color="auto"/>
      </w:divBdr>
      <w:divsChild>
        <w:div w:id="583951604">
          <w:marLeft w:val="0"/>
          <w:marRight w:val="0"/>
          <w:marTop w:val="0"/>
          <w:marBottom w:val="0"/>
          <w:divBdr>
            <w:top w:val="none" w:sz="0" w:space="0" w:color="auto"/>
            <w:left w:val="none" w:sz="0" w:space="0" w:color="auto"/>
            <w:bottom w:val="none" w:sz="0" w:space="0" w:color="auto"/>
            <w:right w:val="none" w:sz="0" w:space="0" w:color="auto"/>
          </w:divBdr>
        </w:div>
        <w:div w:id="911358147">
          <w:marLeft w:val="0"/>
          <w:marRight w:val="0"/>
          <w:marTop w:val="0"/>
          <w:marBottom w:val="0"/>
          <w:divBdr>
            <w:top w:val="none" w:sz="0" w:space="0" w:color="auto"/>
            <w:left w:val="none" w:sz="0" w:space="0" w:color="auto"/>
            <w:bottom w:val="none" w:sz="0" w:space="0" w:color="auto"/>
            <w:right w:val="none" w:sz="0" w:space="0" w:color="auto"/>
          </w:divBdr>
        </w:div>
      </w:divsChild>
    </w:div>
    <w:div w:id="288054866">
      <w:bodyDiv w:val="1"/>
      <w:marLeft w:val="0"/>
      <w:marRight w:val="0"/>
      <w:marTop w:val="0"/>
      <w:marBottom w:val="0"/>
      <w:divBdr>
        <w:top w:val="none" w:sz="0" w:space="0" w:color="auto"/>
        <w:left w:val="none" w:sz="0" w:space="0" w:color="auto"/>
        <w:bottom w:val="none" w:sz="0" w:space="0" w:color="auto"/>
        <w:right w:val="none" w:sz="0" w:space="0" w:color="auto"/>
      </w:divBdr>
    </w:div>
    <w:div w:id="291327487">
      <w:bodyDiv w:val="1"/>
      <w:marLeft w:val="0"/>
      <w:marRight w:val="0"/>
      <w:marTop w:val="0"/>
      <w:marBottom w:val="0"/>
      <w:divBdr>
        <w:top w:val="none" w:sz="0" w:space="0" w:color="auto"/>
        <w:left w:val="none" w:sz="0" w:space="0" w:color="auto"/>
        <w:bottom w:val="none" w:sz="0" w:space="0" w:color="auto"/>
        <w:right w:val="none" w:sz="0" w:space="0" w:color="auto"/>
      </w:divBdr>
    </w:div>
    <w:div w:id="325089924">
      <w:bodyDiv w:val="1"/>
      <w:marLeft w:val="0"/>
      <w:marRight w:val="0"/>
      <w:marTop w:val="0"/>
      <w:marBottom w:val="0"/>
      <w:divBdr>
        <w:top w:val="none" w:sz="0" w:space="0" w:color="auto"/>
        <w:left w:val="none" w:sz="0" w:space="0" w:color="auto"/>
        <w:bottom w:val="none" w:sz="0" w:space="0" w:color="auto"/>
        <w:right w:val="none" w:sz="0" w:space="0" w:color="auto"/>
      </w:divBdr>
    </w:div>
    <w:div w:id="344016170">
      <w:bodyDiv w:val="1"/>
      <w:marLeft w:val="0"/>
      <w:marRight w:val="0"/>
      <w:marTop w:val="0"/>
      <w:marBottom w:val="0"/>
      <w:divBdr>
        <w:top w:val="none" w:sz="0" w:space="0" w:color="auto"/>
        <w:left w:val="none" w:sz="0" w:space="0" w:color="auto"/>
        <w:bottom w:val="none" w:sz="0" w:space="0" w:color="auto"/>
        <w:right w:val="none" w:sz="0" w:space="0" w:color="auto"/>
      </w:divBdr>
    </w:div>
    <w:div w:id="348801838">
      <w:bodyDiv w:val="1"/>
      <w:marLeft w:val="0"/>
      <w:marRight w:val="0"/>
      <w:marTop w:val="0"/>
      <w:marBottom w:val="0"/>
      <w:divBdr>
        <w:top w:val="none" w:sz="0" w:space="0" w:color="auto"/>
        <w:left w:val="none" w:sz="0" w:space="0" w:color="auto"/>
        <w:bottom w:val="none" w:sz="0" w:space="0" w:color="auto"/>
        <w:right w:val="none" w:sz="0" w:space="0" w:color="auto"/>
      </w:divBdr>
    </w:div>
    <w:div w:id="358119093">
      <w:bodyDiv w:val="1"/>
      <w:marLeft w:val="0"/>
      <w:marRight w:val="0"/>
      <w:marTop w:val="0"/>
      <w:marBottom w:val="0"/>
      <w:divBdr>
        <w:top w:val="none" w:sz="0" w:space="0" w:color="auto"/>
        <w:left w:val="none" w:sz="0" w:space="0" w:color="auto"/>
        <w:bottom w:val="none" w:sz="0" w:space="0" w:color="auto"/>
        <w:right w:val="none" w:sz="0" w:space="0" w:color="auto"/>
      </w:divBdr>
    </w:div>
    <w:div w:id="361445567">
      <w:bodyDiv w:val="1"/>
      <w:marLeft w:val="0"/>
      <w:marRight w:val="0"/>
      <w:marTop w:val="0"/>
      <w:marBottom w:val="0"/>
      <w:divBdr>
        <w:top w:val="none" w:sz="0" w:space="0" w:color="auto"/>
        <w:left w:val="none" w:sz="0" w:space="0" w:color="auto"/>
        <w:bottom w:val="none" w:sz="0" w:space="0" w:color="auto"/>
        <w:right w:val="none" w:sz="0" w:space="0" w:color="auto"/>
      </w:divBdr>
    </w:div>
    <w:div w:id="371615288">
      <w:bodyDiv w:val="1"/>
      <w:marLeft w:val="0"/>
      <w:marRight w:val="0"/>
      <w:marTop w:val="0"/>
      <w:marBottom w:val="0"/>
      <w:divBdr>
        <w:top w:val="none" w:sz="0" w:space="0" w:color="auto"/>
        <w:left w:val="none" w:sz="0" w:space="0" w:color="auto"/>
        <w:bottom w:val="none" w:sz="0" w:space="0" w:color="auto"/>
        <w:right w:val="none" w:sz="0" w:space="0" w:color="auto"/>
      </w:divBdr>
    </w:div>
    <w:div w:id="397288928">
      <w:bodyDiv w:val="1"/>
      <w:marLeft w:val="0"/>
      <w:marRight w:val="0"/>
      <w:marTop w:val="0"/>
      <w:marBottom w:val="0"/>
      <w:divBdr>
        <w:top w:val="none" w:sz="0" w:space="0" w:color="auto"/>
        <w:left w:val="none" w:sz="0" w:space="0" w:color="auto"/>
        <w:bottom w:val="none" w:sz="0" w:space="0" w:color="auto"/>
        <w:right w:val="none" w:sz="0" w:space="0" w:color="auto"/>
      </w:divBdr>
    </w:div>
    <w:div w:id="402214745">
      <w:bodyDiv w:val="1"/>
      <w:marLeft w:val="0"/>
      <w:marRight w:val="0"/>
      <w:marTop w:val="0"/>
      <w:marBottom w:val="0"/>
      <w:divBdr>
        <w:top w:val="none" w:sz="0" w:space="0" w:color="auto"/>
        <w:left w:val="none" w:sz="0" w:space="0" w:color="auto"/>
        <w:bottom w:val="none" w:sz="0" w:space="0" w:color="auto"/>
        <w:right w:val="none" w:sz="0" w:space="0" w:color="auto"/>
      </w:divBdr>
      <w:divsChild>
        <w:div w:id="280770514">
          <w:marLeft w:val="0"/>
          <w:marRight w:val="0"/>
          <w:marTop w:val="0"/>
          <w:marBottom w:val="0"/>
          <w:divBdr>
            <w:top w:val="none" w:sz="0" w:space="0" w:color="auto"/>
            <w:left w:val="none" w:sz="0" w:space="0" w:color="auto"/>
            <w:bottom w:val="none" w:sz="0" w:space="0" w:color="auto"/>
            <w:right w:val="none" w:sz="0" w:space="0" w:color="auto"/>
          </w:divBdr>
          <w:divsChild>
            <w:div w:id="14885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0482">
      <w:bodyDiv w:val="1"/>
      <w:marLeft w:val="0"/>
      <w:marRight w:val="0"/>
      <w:marTop w:val="0"/>
      <w:marBottom w:val="0"/>
      <w:divBdr>
        <w:top w:val="none" w:sz="0" w:space="0" w:color="auto"/>
        <w:left w:val="none" w:sz="0" w:space="0" w:color="auto"/>
        <w:bottom w:val="none" w:sz="0" w:space="0" w:color="auto"/>
        <w:right w:val="none" w:sz="0" w:space="0" w:color="auto"/>
      </w:divBdr>
      <w:divsChild>
        <w:div w:id="93139568">
          <w:marLeft w:val="0"/>
          <w:marRight w:val="0"/>
          <w:marTop w:val="0"/>
          <w:marBottom w:val="0"/>
          <w:divBdr>
            <w:top w:val="none" w:sz="0" w:space="0" w:color="auto"/>
            <w:left w:val="none" w:sz="0" w:space="0" w:color="auto"/>
            <w:bottom w:val="none" w:sz="0" w:space="0" w:color="auto"/>
            <w:right w:val="none" w:sz="0" w:space="0" w:color="auto"/>
          </w:divBdr>
        </w:div>
      </w:divsChild>
    </w:div>
    <w:div w:id="426585256">
      <w:bodyDiv w:val="1"/>
      <w:marLeft w:val="0"/>
      <w:marRight w:val="0"/>
      <w:marTop w:val="0"/>
      <w:marBottom w:val="0"/>
      <w:divBdr>
        <w:top w:val="none" w:sz="0" w:space="0" w:color="auto"/>
        <w:left w:val="none" w:sz="0" w:space="0" w:color="auto"/>
        <w:bottom w:val="none" w:sz="0" w:space="0" w:color="auto"/>
        <w:right w:val="none" w:sz="0" w:space="0" w:color="auto"/>
      </w:divBdr>
      <w:divsChild>
        <w:div w:id="1583107064">
          <w:marLeft w:val="0"/>
          <w:marRight w:val="0"/>
          <w:marTop w:val="0"/>
          <w:marBottom w:val="0"/>
          <w:divBdr>
            <w:top w:val="none" w:sz="0" w:space="0" w:color="auto"/>
            <w:left w:val="none" w:sz="0" w:space="0" w:color="auto"/>
            <w:bottom w:val="none" w:sz="0" w:space="0" w:color="auto"/>
            <w:right w:val="none" w:sz="0" w:space="0" w:color="auto"/>
          </w:divBdr>
        </w:div>
        <w:div w:id="1758792894">
          <w:marLeft w:val="0"/>
          <w:marRight w:val="0"/>
          <w:marTop w:val="0"/>
          <w:marBottom w:val="0"/>
          <w:divBdr>
            <w:top w:val="none" w:sz="0" w:space="0" w:color="auto"/>
            <w:left w:val="none" w:sz="0" w:space="0" w:color="auto"/>
            <w:bottom w:val="none" w:sz="0" w:space="0" w:color="auto"/>
            <w:right w:val="none" w:sz="0" w:space="0" w:color="auto"/>
          </w:divBdr>
        </w:div>
      </w:divsChild>
    </w:div>
    <w:div w:id="449935904">
      <w:bodyDiv w:val="1"/>
      <w:marLeft w:val="0"/>
      <w:marRight w:val="0"/>
      <w:marTop w:val="0"/>
      <w:marBottom w:val="0"/>
      <w:divBdr>
        <w:top w:val="none" w:sz="0" w:space="0" w:color="auto"/>
        <w:left w:val="none" w:sz="0" w:space="0" w:color="auto"/>
        <w:bottom w:val="none" w:sz="0" w:space="0" w:color="auto"/>
        <w:right w:val="none" w:sz="0" w:space="0" w:color="auto"/>
      </w:divBdr>
    </w:div>
    <w:div w:id="455880429">
      <w:bodyDiv w:val="1"/>
      <w:marLeft w:val="0"/>
      <w:marRight w:val="0"/>
      <w:marTop w:val="0"/>
      <w:marBottom w:val="0"/>
      <w:divBdr>
        <w:top w:val="none" w:sz="0" w:space="0" w:color="auto"/>
        <w:left w:val="none" w:sz="0" w:space="0" w:color="auto"/>
        <w:bottom w:val="none" w:sz="0" w:space="0" w:color="auto"/>
        <w:right w:val="none" w:sz="0" w:space="0" w:color="auto"/>
      </w:divBdr>
    </w:div>
    <w:div w:id="494878435">
      <w:bodyDiv w:val="1"/>
      <w:marLeft w:val="0"/>
      <w:marRight w:val="0"/>
      <w:marTop w:val="0"/>
      <w:marBottom w:val="0"/>
      <w:divBdr>
        <w:top w:val="none" w:sz="0" w:space="0" w:color="auto"/>
        <w:left w:val="none" w:sz="0" w:space="0" w:color="auto"/>
        <w:bottom w:val="none" w:sz="0" w:space="0" w:color="auto"/>
        <w:right w:val="none" w:sz="0" w:space="0" w:color="auto"/>
      </w:divBdr>
    </w:div>
    <w:div w:id="533153664">
      <w:bodyDiv w:val="1"/>
      <w:marLeft w:val="0"/>
      <w:marRight w:val="0"/>
      <w:marTop w:val="0"/>
      <w:marBottom w:val="0"/>
      <w:divBdr>
        <w:top w:val="none" w:sz="0" w:space="0" w:color="auto"/>
        <w:left w:val="none" w:sz="0" w:space="0" w:color="auto"/>
        <w:bottom w:val="none" w:sz="0" w:space="0" w:color="auto"/>
        <w:right w:val="none" w:sz="0" w:space="0" w:color="auto"/>
      </w:divBdr>
    </w:div>
    <w:div w:id="542211252">
      <w:bodyDiv w:val="1"/>
      <w:marLeft w:val="0"/>
      <w:marRight w:val="0"/>
      <w:marTop w:val="0"/>
      <w:marBottom w:val="0"/>
      <w:divBdr>
        <w:top w:val="none" w:sz="0" w:space="0" w:color="auto"/>
        <w:left w:val="none" w:sz="0" w:space="0" w:color="auto"/>
        <w:bottom w:val="none" w:sz="0" w:space="0" w:color="auto"/>
        <w:right w:val="none" w:sz="0" w:space="0" w:color="auto"/>
      </w:divBdr>
    </w:div>
    <w:div w:id="543293609">
      <w:bodyDiv w:val="1"/>
      <w:marLeft w:val="0"/>
      <w:marRight w:val="0"/>
      <w:marTop w:val="0"/>
      <w:marBottom w:val="0"/>
      <w:divBdr>
        <w:top w:val="none" w:sz="0" w:space="0" w:color="auto"/>
        <w:left w:val="none" w:sz="0" w:space="0" w:color="auto"/>
        <w:bottom w:val="none" w:sz="0" w:space="0" w:color="auto"/>
        <w:right w:val="none" w:sz="0" w:space="0" w:color="auto"/>
      </w:divBdr>
    </w:div>
    <w:div w:id="546376156">
      <w:bodyDiv w:val="1"/>
      <w:marLeft w:val="0"/>
      <w:marRight w:val="0"/>
      <w:marTop w:val="0"/>
      <w:marBottom w:val="0"/>
      <w:divBdr>
        <w:top w:val="none" w:sz="0" w:space="0" w:color="auto"/>
        <w:left w:val="none" w:sz="0" w:space="0" w:color="auto"/>
        <w:bottom w:val="none" w:sz="0" w:space="0" w:color="auto"/>
        <w:right w:val="none" w:sz="0" w:space="0" w:color="auto"/>
      </w:divBdr>
    </w:div>
    <w:div w:id="569121045">
      <w:bodyDiv w:val="1"/>
      <w:marLeft w:val="0"/>
      <w:marRight w:val="0"/>
      <w:marTop w:val="0"/>
      <w:marBottom w:val="0"/>
      <w:divBdr>
        <w:top w:val="none" w:sz="0" w:space="0" w:color="auto"/>
        <w:left w:val="none" w:sz="0" w:space="0" w:color="auto"/>
        <w:bottom w:val="none" w:sz="0" w:space="0" w:color="auto"/>
        <w:right w:val="none" w:sz="0" w:space="0" w:color="auto"/>
      </w:divBdr>
    </w:div>
    <w:div w:id="601449725">
      <w:bodyDiv w:val="1"/>
      <w:marLeft w:val="0"/>
      <w:marRight w:val="0"/>
      <w:marTop w:val="0"/>
      <w:marBottom w:val="0"/>
      <w:divBdr>
        <w:top w:val="none" w:sz="0" w:space="0" w:color="auto"/>
        <w:left w:val="none" w:sz="0" w:space="0" w:color="auto"/>
        <w:bottom w:val="none" w:sz="0" w:space="0" w:color="auto"/>
        <w:right w:val="none" w:sz="0" w:space="0" w:color="auto"/>
      </w:divBdr>
    </w:div>
    <w:div w:id="637339885">
      <w:bodyDiv w:val="1"/>
      <w:marLeft w:val="0"/>
      <w:marRight w:val="0"/>
      <w:marTop w:val="0"/>
      <w:marBottom w:val="0"/>
      <w:divBdr>
        <w:top w:val="none" w:sz="0" w:space="0" w:color="auto"/>
        <w:left w:val="none" w:sz="0" w:space="0" w:color="auto"/>
        <w:bottom w:val="none" w:sz="0" w:space="0" w:color="auto"/>
        <w:right w:val="none" w:sz="0" w:space="0" w:color="auto"/>
      </w:divBdr>
    </w:div>
    <w:div w:id="645625581">
      <w:bodyDiv w:val="1"/>
      <w:marLeft w:val="0"/>
      <w:marRight w:val="0"/>
      <w:marTop w:val="0"/>
      <w:marBottom w:val="0"/>
      <w:divBdr>
        <w:top w:val="none" w:sz="0" w:space="0" w:color="auto"/>
        <w:left w:val="none" w:sz="0" w:space="0" w:color="auto"/>
        <w:bottom w:val="none" w:sz="0" w:space="0" w:color="auto"/>
        <w:right w:val="none" w:sz="0" w:space="0" w:color="auto"/>
      </w:divBdr>
      <w:divsChild>
        <w:div w:id="138517554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651836179">
      <w:bodyDiv w:val="1"/>
      <w:marLeft w:val="0"/>
      <w:marRight w:val="0"/>
      <w:marTop w:val="0"/>
      <w:marBottom w:val="0"/>
      <w:divBdr>
        <w:top w:val="none" w:sz="0" w:space="0" w:color="auto"/>
        <w:left w:val="none" w:sz="0" w:space="0" w:color="auto"/>
        <w:bottom w:val="none" w:sz="0" w:space="0" w:color="auto"/>
        <w:right w:val="none" w:sz="0" w:space="0" w:color="auto"/>
      </w:divBdr>
    </w:div>
    <w:div w:id="676083877">
      <w:bodyDiv w:val="1"/>
      <w:marLeft w:val="0"/>
      <w:marRight w:val="0"/>
      <w:marTop w:val="0"/>
      <w:marBottom w:val="0"/>
      <w:divBdr>
        <w:top w:val="none" w:sz="0" w:space="0" w:color="auto"/>
        <w:left w:val="none" w:sz="0" w:space="0" w:color="auto"/>
        <w:bottom w:val="none" w:sz="0" w:space="0" w:color="auto"/>
        <w:right w:val="none" w:sz="0" w:space="0" w:color="auto"/>
      </w:divBdr>
    </w:div>
    <w:div w:id="709063759">
      <w:bodyDiv w:val="1"/>
      <w:marLeft w:val="0"/>
      <w:marRight w:val="0"/>
      <w:marTop w:val="0"/>
      <w:marBottom w:val="0"/>
      <w:divBdr>
        <w:top w:val="none" w:sz="0" w:space="0" w:color="auto"/>
        <w:left w:val="none" w:sz="0" w:space="0" w:color="auto"/>
        <w:bottom w:val="none" w:sz="0" w:space="0" w:color="auto"/>
        <w:right w:val="none" w:sz="0" w:space="0" w:color="auto"/>
      </w:divBdr>
    </w:div>
    <w:div w:id="713429559">
      <w:bodyDiv w:val="1"/>
      <w:marLeft w:val="0"/>
      <w:marRight w:val="0"/>
      <w:marTop w:val="0"/>
      <w:marBottom w:val="0"/>
      <w:divBdr>
        <w:top w:val="none" w:sz="0" w:space="0" w:color="auto"/>
        <w:left w:val="none" w:sz="0" w:space="0" w:color="auto"/>
        <w:bottom w:val="none" w:sz="0" w:space="0" w:color="auto"/>
        <w:right w:val="none" w:sz="0" w:space="0" w:color="auto"/>
      </w:divBdr>
    </w:div>
    <w:div w:id="741291810">
      <w:bodyDiv w:val="1"/>
      <w:marLeft w:val="0"/>
      <w:marRight w:val="0"/>
      <w:marTop w:val="0"/>
      <w:marBottom w:val="0"/>
      <w:divBdr>
        <w:top w:val="none" w:sz="0" w:space="0" w:color="auto"/>
        <w:left w:val="none" w:sz="0" w:space="0" w:color="auto"/>
        <w:bottom w:val="none" w:sz="0" w:space="0" w:color="auto"/>
        <w:right w:val="none" w:sz="0" w:space="0" w:color="auto"/>
      </w:divBdr>
    </w:div>
    <w:div w:id="751968347">
      <w:bodyDiv w:val="1"/>
      <w:marLeft w:val="0"/>
      <w:marRight w:val="0"/>
      <w:marTop w:val="0"/>
      <w:marBottom w:val="0"/>
      <w:divBdr>
        <w:top w:val="none" w:sz="0" w:space="0" w:color="auto"/>
        <w:left w:val="none" w:sz="0" w:space="0" w:color="auto"/>
        <w:bottom w:val="none" w:sz="0" w:space="0" w:color="auto"/>
        <w:right w:val="none" w:sz="0" w:space="0" w:color="auto"/>
      </w:divBdr>
    </w:div>
    <w:div w:id="759058416">
      <w:bodyDiv w:val="1"/>
      <w:marLeft w:val="0"/>
      <w:marRight w:val="0"/>
      <w:marTop w:val="0"/>
      <w:marBottom w:val="0"/>
      <w:divBdr>
        <w:top w:val="none" w:sz="0" w:space="0" w:color="auto"/>
        <w:left w:val="none" w:sz="0" w:space="0" w:color="auto"/>
        <w:bottom w:val="none" w:sz="0" w:space="0" w:color="auto"/>
        <w:right w:val="none" w:sz="0" w:space="0" w:color="auto"/>
      </w:divBdr>
      <w:divsChild>
        <w:div w:id="361055401">
          <w:marLeft w:val="0"/>
          <w:marRight w:val="0"/>
          <w:marTop w:val="0"/>
          <w:marBottom w:val="0"/>
          <w:divBdr>
            <w:top w:val="none" w:sz="0" w:space="0" w:color="auto"/>
            <w:left w:val="none" w:sz="0" w:space="0" w:color="auto"/>
            <w:bottom w:val="none" w:sz="0" w:space="0" w:color="auto"/>
            <w:right w:val="none" w:sz="0" w:space="0" w:color="auto"/>
          </w:divBdr>
          <w:divsChild>
            <w:div w:id="192567564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771047976">
      <w:bodyDiv w:val="1"/>
      <w:marLeft w:val="0"/>
      <w:marRight w:val="0"/>
      <w:marTop w:val="0"/>
      <w:marBottom w:val="0"/>
      <w:divBdr>
        <w:top w:val="none" w:sz="0" w:space="0" w:color="auto"/>
        <w:left w:val="none" w:sz="0" w:space="0" w:color="auto"/>
        <w:bottom w:val="none" w:sz="0" w:space="0" w:color="auto"/>
        <w:right w:val="none" w:sz="0" w:space="0" w:color="auto"/>
      </w:divBdr>
    </w:div>
    <w:div w:id="800346178">
      <w:bodyDiv w:val="1"/>
      <w:marLeft w:val="0"/>
      <w:marRight w:val="0"/>
      <w:marTop w:val="0"/>
      <w:marBottom w:val="0"/>
      <w:divBdr>
        <w:top w:val="none" w:sz="0" w:space="0" w:color="auto"/>
        <w:left w:val="none" w:sz="0" w:space="0" w:color="auto"/>
        <w:bottom w:val="none" w:sz="0" w:space="0" w:color="auto"/>
        <w:right w:val="none" w:sz="0" w:space="0" w:color="auto"/>
      </w:divBdr>
    </w:div>
    <w:div w:id="802580649">
      <w:bodyDiv w:val="1"/>
      <w:marLeft w:val="0"/>
      <w:marRight w:val="0"/>
      <w:marTop w:val="0"/>
      <w:marBottom w:val="0"/>
      <w:divBdr>
        <w:top w:val="none" w:sz="0" w:space="0" w:color="auto"/>
        <w:left w:val="none" w:sz="0" w:space="0" w:color="auto"/>
        <w:bottom w:val="none" w:sz="0" w:space="0" w:color="auto"/>
        <w:right w:val="none" w:sz="0" w:space="0" w:color="auto"/>
      </w:divBdr>
    </w:div>
    <w:div w:id="837695927">
      <w:bodyDiv w:val="1"/>
      <w:marLeft w:val="0"/>
      <w:marRight w:val="0"/>
      <w:marTop w:val="0"/>
      <w:marBottom w:val="0"/>
      <w:divBdr>
        <w:top w:val="none" w:sz="0" w:space="0" w:color="auto"/>
        <w:left w:val="none" w:sz="0" w:space="0" w:color="auto"/>
        <w:bottom w:val="none" w:sz="0" w:space="0" w:color="auto"/>
        <w:right w:val="none" w:sz="0" w:space="0" w:color="auto"/>
      </w:divBdr>
    </w:div>
    <w:div w:id="840438295">
      <w:bodyDiv w:val="1"/>
      <w:marLeft w:val="0"/>
      <w:marRight w:val="0"/>
      <w:marTop w:val="0"/>
      <w:marBottom w:val="0"/>
      <w:divBdr>
        <w:top w:val="none" w:sz="0" w:space="0" w:color="auto"/>
        <w:left w:val="none" w:sz="0" w:space="0" w:color="auto"/>
        <w:bottom w:val="none" w:sz="0" w:space="0" w:color="auto"/>
        <w:right w:val="none" w:sz="0" w:space="0" w:color="auto"/>
      </w:divBdr>
    </w:div>
    <w:div w:id="842551642">
      <w:bodyDiv w:val="1"/>
      <w:marLeft w:val="0"/>
      <w:marRight w:val="0"/>
      <w:marTop w:val="0"/>
      <w:marBottom w:val="0"/>
      <w:divBdr>
        <w:top w:val="none" w:sz="0" w:space="0" w:color="auto"/>
        <w:left w:val="none" w:sz="0" w:space="0" w:color="auto"/>
        <w:bottom w:val="none" w:sz="0" w:space="0" w:color="auto"/>
        <w:right w:val="none" w:sz="0" w:space="0" w:color="auto"/>
      </w:divBdr>
    </w:div>
    <w:div w:id="859007360">
      <w:bodyDiv w:val="1"/>
      <w:marLeft w:val="0"/>
      <w:marRight w:val="0"/>
      <w:marTop w:val="0"/>
      <w:marBottom w:val="0"/>
      <w:divBdr>
        <w:top w:val="none" w:sz="0" w:space="0" w:color="auto"/>
        <w:left w:val="none" w:sz="0" w:space="0" w:color="auto"/>
        <w:bottom w:val="none" w:sz="0" w:space="0" w:color="auto"/>
        <w:right w:val="none" w:sz="0" w:space="0" w:color="auto"/>
      </w:divBdr>
    </w:div>
    <w:div w:id="868563782">
      <w:bodyDiv w:val="1"/>
      <w:marLeft w:val="0"/>
      <w:marRight w:val="0"/>
      <w:marTop w:val="0"/>
      <w:marBottom w:val="0"/>
      <w:divBdr>
        <w:top w:val="none" w:sz="0" w:space="0" w:color="auto"/>
        <w:left w:val="none" w:sz="0" w:space="0" w:color="auto"/>
        <w:bottom w:val="none" w:sz="0" w:space="0" w:color="auto"/>
        <w:right w:val="none" w:sz="0" w:space="0" w:color="auto"/>
      </w:divBdr>
    </w:div>
    <w:div w:id="876897367">
      <w:bodyDiv w:val="1"/>
      <w:marLeft w:val="0"/>
      <w:marRight w:val="0"/>
      <w:marTop w:val="0"/>
      <w:marBottom w:val="0"/>
      <w:divBdr>
        <w:top w:val="none" w:sz="0" w:space="0" w:color="auto"/>
        <w:left w:val="none" w:sz="0" w:space="0" w:color="auto"/>
        <w:bottom w:val="none" w:sz="0" w:space="0" w:color="auto"/>
        <w:right w:val="none" w:sz="0" w:space="0" w:color="auto"/>
      </w:divBdr>
    </w:div>
    <w:div w:id="920334559">
      <w:bodyDiv w:val="1"/>
      <w:marLeft w:val="0"/>
      <w:marRight w:val="0"/>
      <w:marTop w:val="0"/>
      <w:marBottom w:val="0"/>
      <w:divBdr>
        <w:top w:val="none" w:sz="0" w:space="0" w:color="auto"/>
        <w:left w:val="none" w:sz="0" w:space="0" w:color="auto"/>
        <w:bottom w:val="none" w:sz="0" w:space="0" w:color="auto"/>
        <w:right w:val="none" w:sz="0" w:space="0" w:color="auto"/>
      </w:divBdr>
    </w:div>
    <w:div w:id="924194251">
      <w:bodyDiv w:val="1"/>
      <w:marLeft w:val="0"/>
      <w:marRight w:val="0"/>
      <w:marTop w:val="0"/>
      <w:marBottom w:val="0"/>
      <w:divBdr>
        <w:top w:val="none" w:sz="0" w:space="0" w:color="auto"/>
        <w:left w:val="none" w:sz="0" w:space="0" w:color="auto"/>
        <w:bottom w:val="none" w:sz="0" w:space="0" w:color="auto"/>
        <w:right w:val="none" w:sz="0" w:space="0" w:color="auto"/>
      </w:divBdr>
    </w:div>
    <w:div w:id="928539554">
      <w:bodyDiv w:val="1"/>
      <w:marLeft w:val="0"/>
      <w:marRight w:val="0"/>
      <w:marTop w:val="0"/>
      <w:marBottom w:val="0"/>
      <w:divBdr>
        <w:top w:val="none" w:sz="0" w:space="0" w:color="auto"/>
        <w:left w:val="none" w:sz="0" w:space="0" w:color="auto"/>
        <w:bottom w:val="none" w:sz="0" w:space="0" w:color="auto"/>
        <w:right w:val="none" w:sz="0" w:space="0" w:color="auto"/>
      </w:divBdr>
    </w:div>
    <w:div w:id="987393284">
      <w:bodyDiv w:val="1"/>
      <w:marLeft w:val="0"/>
      <w:marRight w:val="0"/>
      <w:marTop w:val="0"/>
      <w:marBottom w:val="0"/>
      <w:divBdr>
        <w:top w:val="none" w:sz="0" w:space="0" w:color="auto"/>
        <w:left w:val="none" w:sz="0" w:space="0" w:color="auto"/>
        <w:bottom w:val="none" w:sz="0" w:space="0" w:color="auto"/>
        <w:right w:val="none" w:sz="0" w:space="0" w:color="auto"/>
      </w:divBdr>
    </w:div>
    <w:div w:id="1025983042">
      <w:bodyDiv w:val="1"/>
      <w:marLeft w:val="0"/>
      <w:marRight w:val="0"/>
      <w:marTop w:val="0"/>
      <w:marBottom w:val="0"/>
      <w:divBdr>
        <w:top w:val="none" w:sz="0" w:space="0" w:color="auto"/>
        <w:left w:val="none" w:sz="0" w:space="0" w:color="auto"/>
        <w:bottom w:val="none" w:sz="0" w:space="0" w:color="auto"/>
        <w:right w:val="none" w:sz="0" w:space="0" w:color="auto"/>
      </w:divBdr>
    </w:div>
    <w:div w:id="1077435192">
      <w:bodyDiv w:val="1"/>
      <w:marLeft w:val="0"/>
      <w:marRight w:val="0"/>
      <w:marTop w:val="0"/>
      <w:marBottom w:val="0"/>
      <w:divBdr>
        <w:top w:val="none" w:sz="0" w:space="0" w:color="auto"/>
        <w:left w:val="none" w:sz="0" w:space="0" w:color="auto"/>
        <w:bottom w:val="none" w:sz="0" w:space="0" w:color="auto"/>
        <w:right w:val="none" w:sz="0" w:space="0" w:color="auto"/>
      </w:divBdr>
    </w:div>
    <w:div w:id="1107701059">
      <w:bodyDiv w:val="1"/>
      <w:marLeft w:val="0"/>
      <w:marRight w:val="0"/>
      <w:marTop w:val="0"/>
      <w:marBottom w:val="0"/>
      <w:divBdr>
        <w:top w:val="none" w:sz="0" w:space="0" w:color="auto"/>
        <w:left w:val="none" w:sz="0" w:space="0" w:color="auto"/>
        <w:bottom w:val="none" w:sz="0" w:space="0" w:color="auto"/>
        <w:right w:val="none" w:sz="0" w:space="0" w:color="auto"/>
      </w:divBdr>
    </w:div>
    <w:div w:id="1113134225">
      <w:bodyDiv w:val="1"/>
      <w:marLeft w:val="0"/>
      <w:marRight w:val="0"/>
      <w:marTop w:val="0"/>
      <w:marBottom w:val="0"/>
      <w:divBdr>
        <w:top w:val="none" w:sz="0" w:space="0" w:color="auto"/>
        <w:left w:val="none" w:sz="0" w:space="0" w:color="auto"/>
        <w:bottom w:val="none" w:sz="0" w:space="0" w:color="auto"/>
        <w:right w:val="none" w:sz="0" w:space="0" w:color="auto"/>
      </w:divBdr>
    </w:div>
    <w:div w:id="1118138633">
      <w:bodyDiv w:val="1"/>
      <w:marLeft w:val="0"/>
      <w:marRight w:val="0"/>
      <w:marTop w:val="0"/>
      <w:marBottom w:val="0"/>
      <w:divBdr>
        <w:top w:val="none" w:sz="0" w:space="0" w:color="auto"/>
        <w:left w:val="none" w:sz="0" w:space="0" w:color="auto"/>
        <w:bottom w:val="none" w:sz="0" w:space="0" w:color="auto"/>
        <w:right w:val="none" w:sz="0" w:space="0" w:color="auto"/>
      </w:divBdr>
    </w:div>
    <w:div w:id="1222525011">
      <w:bodyDiv w:val="1"/>
      <w:marLeft w:val="0"/>
      <w:marRight w:val="0"/>
      <w:marTop w:val="0"/>
      <w:marBottom w:val="0"/>
      <w:divBdr>
        <w:top w:val="none" w:sz="0" w:space="0" w:color="auto"/>
        <w:left w:val="none" w:sz="0" w:space="0" w:color="auto"/>
        <w:bottom w:val="none" w:sz="0" w:space="0" w:color="auto"/>
        <w:right w:val="none" w:sz="0" w:space="0" w:color="auto"/>
      </w:divBdr>
    </w:div>
    <w:div w:id="1248348541">
      <w:bodyDiv w:val="1"/>
      <w:marLeft w:val="0"/>
      <w:marRight w:val="0"/>
      <w:marTop w:val="0"/>
      <w:marBottom w:val="0"/>
      <w:divBdr>
        <w:top w:val="none" w:sz="0" w:space="0" w:color="auto"/>
        <w:left w:val="none" w:sz="0" w:space="0" w:color="auto"/>
        <w:bottom w:val="none" w:sz="0" w:space="0" w:color="auto"/>
        <w:right w:val="none" w:sz="0" w:space="0" w:color="auto"/>
      </w:divBdr>
    </w:div>
    <w:div w:id="1306621565">
      <w:bodyDiv w:val="1"/>
      <w:marLeft w:val="0"/>
      <w:marRight w:val="0"/>
      <w:marTop w:val="0"/>
      <w:marBottom w:val="0"/>
      <w:divBdr>
        <w:top w:val="none" w:sz="0" w:space="0" w:color="auto"/>
        <w:left w:val="none" w:sz="0" w:space="0" w:color="auto"/>
        <w:bottom w:val="none" w:sz="0" w:space="0" w:color="auto"/>
        <w:right w:val="none" w:sz="0" w:space="0" w:color="auto"/>
      </w:divBdr>
    </w:div>
    <w:div w:id="1323847337">
      <w:bodyDiv w:val="1"/>
      <w:marLeft w:val="0"/>
      <w:marRight w:val="0"/>
      <w:marTop w:val="0"/>
      <w:marBottom w:val="0"/>
      <w:divBdr>
        <w:top w:val="none" w:sz="0" w:space="0" w:color="auto"/>
        <w:left w:val="none" w:sz="0" w:space="0" w:color="auto"/>
        <w:bottom w:val="none" w:sz="0" w:space="0" w:color="auto"/>
        <w:right w:val="none" w:sz="0" w:space="0" w:color="auto"/>
      </w:divBdr>
    </w:div>
    <w:div w:id="1343162724">
      <w:bodyDiv w:val="1"/>
      <w:marLeft w:val="0"/>
      <w:marRight w:val="0"/>
      <w:marTop w:val="0"/>
      <w:marBottom w:val="0"/>
      <w:divBdr>
        <w:top w:val="none" w:sz="0" w:space="0" w:color="auto"/>
        <w:left w:val="none" w:sz="0" w:space="0" w:color="auto"/>
        <w:bottom w:val="none" w:sz="0" w:space="0" w:color="auto"/>
        <w:right w:val="none" w:sz="0" w:space="0" w:color="auto"/>
      </w:divBdr>
    </w:div>
    <w:div w:id="1351183534">
      <w:bodyDiv w:val="1"/>
      <w:marLeft w:val="0"/>
      <w:marRight w:val="0"/>
      <w:marTop w:val="0"/>
      <w:marBottom w:val="0"/>
      <w:divBdr>
        <w:top w:val="none" w:sz="0" w:space="0" w:color="auto"/>
        <w:left w:val="none" w:sz="0" w:space="0" w:color="auto"/>
        <w:bottom w:val="none" w:sz="0" w:space="0" w:color="auto"/>
        <w:right w:val="none" w:sz="0" w:space="0" w:color="auto"/>
      </w:divBdr>
    </w:div>
    <w:div w:id="1353264595">
      <w:bodyDiv w:val="1"/>
      <w:marLeft w:val="0"/>
      <w:marRight w:val="0"/>
      <w:marTop w:val="0"/>
      <w:marBottom w:val="0"/>
      <w:divBdr>
        <w:top w:val="none" w:sz="0" w:space="0" w:color="auto"/>
        <w:left w:val="none" w:sz="0" w:space="0" w:color="auto"/>
        <w:bottom w:val="none" w:sz="0" w:space="0" w:color="auto"/>
        <w:right w:val="none" w:sz="0" w:space="0" w:color="auto"/>
      </w:divBdr>
    </w:div>
    <w:div w:id="1401518128">
      <w:bodyDiv w:val="1"/>
      <w:marLeft w:val="0"/>
      <w:marRight w:val="0"/>
      <w:marTop w:val="0"/>
      <w:marBottom w:val="0"/>
      <w:divBdr>
        <w:top w:val="none" w:sz="0" w:space="0" w:color="auto"/>
        <w:left w:val="none" w:sz="0" w:space="0" w:color="auto"/>
        <w:bottom w:val="none" w:sz="0" w:space="0" w:color="auto"/>
        <w:right w:val="none" w:sz="0" w:space="0" w:color="auto"/>
      </w:divBdr>
    </w:div>
    <w:div w:id="1408385468">
      <w:bodyDiv w:val="1"/>
      <w:marLeft w:val="0"/>
      <w:marRight w:val="0"/>
      <w:marTop w:val="0"/>
      <w:marBottom w:val="0"/>
      <w:divBdr>
        <w:top w:val="none" w:sz="0" w:space="0" w:color="auto"/>
        <w:left w:val="none" w:sz="0" w:space="0" w:color="auto"/>
        <w:bottom w:val="none" w:sz="0" w:space="0" w:color="auto"/>
        <w:right w:val="none" w:sz="0" w:space="0" w:color="auto"/>
      </w:divBdr>
      <w:divsChild>
        <w:div w:id="99766048">
          <w:marLeft w:val="0"/>
          <w:marRight w:val="0"/>
          <w:marTop w:val="0"/>
          <w:marBottom w:val="0"/>
          <w:divBdr>
            <w:top w:val="none" w:sz="0" w:space="0" w:color="auto"/>
            <w:left w:val="none" w:sz="0" w:space="0" w:color="auto"/>
            <w:bottom w:val="none" w:sz="0" w:space="0" w:color="auto"/>
            <w:right w:val="none" w:sz="0" w:space="0" w:color="auto"/>
          </w:divBdr>
        </w:div>
        <w:div w:id="298807750">
          <w:marLeft w:val="0"/>
          <w:marRight w:val="0"/>
          <w:marTop w:val="0"/>
          <w:marBottom w:val="0"/>
          <w:divBdr>
            <w:top w:val="none" w:sz="0" w:space="0" w:color="auto"/>
            <w:left w:val="none" w:sz="0" w:space="0" w:color="auto"/>
            <w:bottom w:val="none" w:sz="0" w:space="0" w:color="auto"/>
            <w:right w:val="none" w:sz="0" w:space="0" w:color="auto"/>
          </w:divBdr>
        </w:div>
        <w:div w:id="980188843">
          <w:marLeft w:val="0"/>
          <w:marRight w:val="0"/>
          <w:marTop w:val="0"/>
          <w:marBottom w:val="0"/>
          <w:divBdr>
            <w:top w:val="none" w:sz="0" w:space="0" w:color="auto"/>
            <w:left w:val="none" w:sz="0" w:space="0" w:color="auto"/>
            <w:bottom w:val="none" w:sz="0" w:space="0" w:color="auto"/>
            <w:right w:val="none" w:sz="0" w:space="0" w:color="auto"/>
          </w:divBdr>
        </w:div>
        <w:div w:id="1154494005">
          <w:marLeft w:val="0"/>
          <w:marRight w:val="0"/>
          <w:marTop w:val="0"/>
          <w:marBottom w:val="0"/>
          <w:divBdr>
            <w:top w:val="none" w:sz="0" w:space="0" w:color="auto"/>
            <w:left w:val="none" w:sz="0" w:space="0" w:color="auto"/>
            <w:bottom w:val="none" w:sz="0" w:space="0" w:color="auto"/>
            <w:right w:val="none" w:sz="0" w:space="0" w:color="auto"/>
          </w:divBdr>
        </w:div>
      </w:divsChild>
    </w:div>
    <w:div w:id="1428620522">
      <w:bodyDiv w:val="1"/>
      <w:marLeft w:val="0"/>
      <w:marRight w:val="0"/>
      <w:marTop w:val="0"/>
      <w:marBottom w:val="0"/>
      <w:divBdr>
        <w:top w:val="none" w:sz="0" w:space="0" w:color="auto"/>
        <w:left w:val="none" w:sz="0" w:space="0" w:color="auto"/>
        <w:bottom w:val="none" w:sz="0" w:space="0" w:color="auto"/>
        <w:right w:val="none" w:sz="0" w:space="0" w:color="auto"/>
      </w:divBdr>
    </w:div>
    <w:div w:id="1455556219">
      <w:bodyDiv w:val="1"/>
      <w:marLeft w:val="0"/>
      <w:marRight w:val="0"/>
      <w:marTop w:val="0"/>
      <w:marBottom w:val="0"/>
      <w:divBdr>
        <w:top w:val="none" w:sz="0" w:space="0" w:color="auto"/>
        <w:left w:val="none" w:sz="0" w:space="0" w:color="auto"/>
        <w:bottom w:val="none" w:sz="0" w:space="0" w:color="auto"/>
        <w:right w:val="none" w:sz="0" w:space="0" w:color="auto"/>
      </w:divBdr>
      <w:divsChild>
        <w:div w:id="1168866561">
          <w:marLeft w:val="0"/>
          <w:marRight w:val="0"/>
          <w:marTop w:val="0"/>
          <w:marBottom w:val="0"/>
          <w:divBdr>
            <w:top w:val="none" w:sz="0" w:space="0" w:color="auto"/>
            <w:left w:val="none" w:sz="0" w:space="0" w:color="auto"/>
            <w:bottom w:val="none" w:sz="0" w:space="0" w:color="auto"/>
            <w:right w:val="none" w:sz="0" w:space="0" w:color="auto"/>
          </w:divBdr>
        </w:div>
        <w:div w:id="1234974482">
          <w:marLeft w:val="0"/>
          <w:marRight w:val="0"/>
          <w:marTop w:val="0"/>
          <w:marBottom w:val="0"/>
          <w:divBdr>
            <w:top w:val="none" w:sz="0" w:space="0" w:color="auto"/>
            <w:left w:val="none" w:sz="0" w:space="0" w:color="auto"/>
            <w:bottom w:val="none" w:sz="0" w:space="0" w:color="auto"/>
            <w:right w:val="none" w:sz="0" w:space="0" w:color="auto"/>
          </w:divBdr>
        </w:div>
      </w:divsChild>
    </w:div>
    <w:div w:id="1470174937">
      <w:bodyDiv w:val="1"/>
      <w:marLeft w:val="0"/>
      <w:marRight w:val="0"/>
      <w:marTop w:val="0"/>
      <w:marBottom w:val="0"/>
      <w:divBdr>
        <w:top w:val="none" w:sz="0" w:space="0" w:color="auto"/>
        <w:left w:val="none" w:sz="0" w:space="0" w:color="auto"/>
        <w:bottom w:val="none" w:sz="0" w:space="0" w:color="auto"/>
        <w:right w:val="none" w:sz="0" w:space="0" w:color="auto"/>
      </w:divBdr>
    </w:div>
    <w:div w:id="1476068008">
      <w:bodyDiv w:val="1"/>
      <w:marLeft w:val="0"/>
      <w:marRight w:val="0"/>
      <w:marTop w:val="0"/>
      <w:marBottom w:val="0"/>
      <w:divBdr>
        <w:top w:val="none" w:sz="0" w:space="0" w:color="auto"/>
        <w:left w:val="none" w:sz="0" w:space="0" w:color="auto"/>
        <w:bottom w:val="none" w:sz="0" w:space="0" w:color="auto"/>
        <w:right w:val="none" w:sz="0" w:space="0" w:color="auto"/>
      </w:divBdr>
    </w:div>
    <w:div w:id="1481582070">
      <w:bodyDiv w:val="1"/>
      <w:marLeft w:val="0"/>
      <w:marRight w:val="0"/>
      <w:marTop w:val="0"/>
      <w:marBottom w:val="0"/>
      <w:divBdr>
        <w:top w:val="none" w:sz="0" w:space="0" w:color="auto"/>
        <w:left w:val="none" w:sz="0" w:space="0" w:color="auto"/>
        <w:bottom w:val="none" w:sz="0" w:space="0" w:color="auto"/>
        <w:right w:val="none" w:sz="0" w:space="0" w:color="auto"/>
      </w:divBdr>
    </w:div>
    <w:div w:id="1484929961">
      <w:bodyDiv w:val="1"/>
      <w:marLeft w:val="0"/>
      <w:marRight w:val="0"/>
      <w:marTop w:val="0"/>
      <w:marBottom w:val="0"/>
      <w:divBdr>
        <w:top w:val="none" w:sz="0" w:space="0" w:color="auto"/>
        <w:left w:val="none" w:sz="0" w:space="0" w:color="auto"/>
        <w:bottom w:val="none" w:sz="0" w:space="0" w:color="auto"/>
        <w:right w:val="none" w:sz="0" w:space="0" w:color="auto"/>
      </w:divBdr>
    </w:div>
    <w:div w:id="1572547050">
      <w:bodyDiv w:val="1"/>
      <w:marLeft w:val="0"/>
      <w:marRight w:val="0"/>
      <w:marTop w:val="0"/>
      <w:marBottom w:val="0"/>
      <w:divBdr>
        <w:top w:val="none" w:sz="0" w:space="0" w:color="auto"/>
        <w:left w:val="none" w:sz="0" w:space="0" w:color="auto"/>
        <w:bottom w:val="none" w:sz="0" w:space="0" w:color="auto"/>
        <w:right w:val="none" w:sz="0" w:space="0" w:color="auto"/>
      </w:divBdr>
    </w:div>
    <w:div w:id="1574656845">
      <w:bodyDiv w:val="1"/>
      <w:marLeft w:val="0"/>
      <w:marRight w:val="0"/>
      <w:marTop w:val="0"/>
      <w:marBottom w:val="0"/>
      <w:divBdr>
        <w:top w:val="none" w:sz="0" w:space="0" w:color="auto"/>
        <w:left w:val="none" w:sz="0" w:space="0" w:color="auto"/>
        <w:bottom w:val="none" w:sz="0" w:space="0" w:color="auto"/>
        <w:right w:val="none" w:sz="0" w:space="0" w:color="auto"/>
      </w:divBdr>
    </w:div>
    <w:div w:id="1590962150">
      <w:bodyDiv w:val="1"/>
      <w:marLeft w:val="0"/>
      <w:marRight w:val="0"/>
      <w:marTop w:val="0"/>
      <w:marBottom w:val="0"/>
      <w:divBdr>
        <w:top w:val="none" w:sz="0" w:space="0" w:color="auto"/>
        <w:left w:val="none" w:sz="0" w:space="0" w:color="auto"/>
        <w:bottom w:val="none" w:sz="0" w:space="0" w:color="auto"/>
        <w:right w:val="none" w:sz="0" w:space="0" w:color="auto"/>
      </w:divBdr>
    </w:div>
    <w:div w:id="1598058466">
      <w:bodyDiv w:val="1"/>
      <w:marLeft w:val="0"/>
      <w:marRight w:val="0"/>
      <w:marTop w:val="0"/>
      <w:marBottom w:val="0"/>
      <w:divBdr>
        <w:top w:val="none" w:sz="0" w:space="0" w:color="auto"/>
        <w:left w:val="none" w:sz="0" w:space="0" w:color="auto"/>
        <w:bottom w:val="none" w:sz="0" w:space="0" w:color="auto"/>
        <w:right w:val="none" w:sz="0" w:space="0" w:color="auto"/>
      </w:divBdr>
    </w:div>
    <w:div w:id="1655793398">
      <w:bodyDiv w:val="1"/>
      <w:marLeft w:val="0"/>
      <w:marRight w:val="0"/>
      <w:marTop w:val="0"/>
      <w:marBottom w:val="0"/>
      <w:divBdr>
        <w:top w:val="none" w:sz="0" w:space="0" w:color="auto"/>
        <w:left w:val="none" w:sz="0" w:space="0" w:color="auto"/>
        <w:bottom w:val="none" w:sz="0" w:space="0" w:color="auto"/>
        <w:right w:val="none" w:sz="0" w:space="0" w:color="auto"/>
      </w:divBdr>
      <w:divsChild>
        <w:div w:id="309940084">
          <w:marLeft w:val="0"/>
          <w:marRight w:val="0"/>
          <w:marTop w:val="0"/>
          <w:marBottom w:val="0"/>
          <w:divBdr>
            <w:top w:val="none" w:sz="0" w:space="0" w:color="auto"/>
            <w:left w:val="none" w:sz="0" w:space="0" w:color="auto"/>
            <w:bottom w:val="none" w:sz="0" w:space="0" w:color="auto"/>
            <w:right w:val="none" w:sz="0" w:space="0" w:color="auto"/>
          </w:divBdr>
        </w:div>
        <w:div w:id="413820402">
          <w:marLeft w:val="0"/>
          <w:marRight w:val="0"/>
          <w:marTop w:val="0"/>
          <w:marBottom w:val="0"/>
          <w:divBdr>
            <w:top w:val="none" w:sz="0" w:space="0" w:color="auto"/>
            <w:left w:val="none" w:sz="0" w:space="0" w:color="auto"/>
            <w:bottom w:val="none" w:sz="0" w:space="0" w:color="auto"/>
            <w:right w:val="none" w:sz="0" w:space="0" w:color="auto"/>
          </w:divBdr>
        </w:div>
        <w:div w:id="981540989">
          <w:marLeft w:val="0"/>
          <w:marRight w:val="0"/>
          <w:marTop w:val="0"/>
          <w:marBottom w:val="0"/>
          <w:divBdr>
            <w:top w:val="none" w:sz="0" w:space="0" w:color="auto"/>
            <w:left w:val="none" w:sz="0" w:space="0" w:color="auto"/>
            <w:bottom w:val="none" w:sz="0" w:space="0" w:color="auto"/>
            <w:right w:val="none" w:sz="0" w:space="0" w:color="auto"/>
          </w:divBdr>
        </w:div>
      </w:divsChild>
    </w:div>
    <w:div w:id="1675449696">
      <w:bodyDiv w:val="1"/>
      <w:marLeft w:val="0"/>
      <w:marRight w:val="0"/>
      <w:marTop w:val="0"/>
      <w:marBottom w:val="0"/>
      <w:divBdr>
        <w:top w:val="none" w:sz="0" w:space="0" w:color="auto"/>
        <w:left w:val="none" w:sz="0" w:space="0" w:color="auto"/>
        <w:bottom w:val="none" w:sz="0" w:space="0" w:color="auto"/>
        <w:right w:val="none" w:sz="0" w:space="0" w:color="auto"/>
      </w:divBdr>
    </w:div>
    <w:div w:id="1681814887">
      <w:bodyDiv w:val="1"/>
      <w:marLeft w:val="0"/>
      <w:marRight w:val="0"/>
      <w:marTop w:val="0"/>
      <w:marBottom w:val="0"/>
      <w:divBdr>
        <w:top w:val="none" w:sz="0" w:space="0" w:color="auto"/>
        <w:left w:val="none" w:sz="0" w:space="0" w:color="auto"/>
        <w:bottom w:val="none" w:sz="0" w:space="0" w:color="auto"/>
        <w:right w:val="none" w:sz="0" w:space="0" w:color="auto"/>
      </w:divBdr>
    </w:div>
    <w:div w:id="1688218683">
      <w:bodyDiv w:val="1"/>
      <w:marLeft w:val="0"/>
      <w:marRight w:val="0"/>
      <w:marTop w:val="0"/>
      <w:marBottom w:val="0"/>
      <w:divBdr>
        <w:top w:val="none" w:sz="0" w:space="0" w:color="auto"/>
        <w:left w:val="none" w:sz="0" w:space="0" w:color="auto"/>
        <w:bottom w:val="none" w:sz="0" w:space="0" w:color="auto"/>
        <w:right w:val="none" w:sz="0" w:space="0" w:color="auto"/>
      </w:divBdr>
    </w:div>
    <w:div w:id="1688944051">
      <w:bodyDiv w:val="1"/>
      <w:marLeft w:val="0"/>
      <w:marRight w:val="0"/>
      <w:marTop w:val="0"/>
      <w:marBottom w:val="0"/>
      <w:divBdr>
        <w:top w:val="none" w:sz="0" w:space="0" w:color="auto"/>
        <w:left w:val="none" w:sz="0" w:space="0" w:color="auto"/>
        <w:bottom w:val="none" w:sz="0" w:space="0" w:color="auto"/>
        <w:right w:val="none" w:sz="0" w:space="0" w:color="auto"/>
      </w:divBdr>
    </w:div>
    <w:div w:id="1707871589">
      <w:bodyDiv w:val="1"/>
      <w:marLeft w:val="0"/>
      <w:marRight w:val="0"/>
      <w:marTop w:val="0"/>
      <w:marBottom w:val="0"/>
      <w:divBdr>
        <w:top w:val="none" w:sz="0" w:space="0" w:color="auto"/>
        <w:left w:val="none" w:sz="0" w:space="0" w:color="auto"/>
        <w:bottom w:val="none" w:sz="0" w:space="0" w:color="auto"/>
        <w:right w:val="none" w:sz="0" w:space="0" w:color="auto"/>
      </w:divBdr>
    </w:div>
    <w:div w:id="1721897534">
      <w:bodyDiv w:val="1"/>
      <w:marLeft w:val="0"/>
      <w:marRight w:val="0"/>
      <w:marTop w:val="0"/>
      <w:marBottom w:val="0"/>
      <w:divBdr>
        <w:top w:val="none" w:sz="0" w:space="0" w:color="auto"/>
        <w:left w:val="none" w:sz="0" w:space="0" w:color="auto"/>
        <w:bottom w:val="none" w:sz="0" w:space="0" w:color="auto"/>
        <w:right w:val="none" w:sz="0" w:space="0" w:color="auto"/>
      </w:divBdr>
    </w:div>
    <w:div w:id="1729526369">
      <w:bodyDiv w:val="1"/>
      <w:marLeft w:val="0"/>
      <w:marRight w:val="0"/>
      <w:marTop w:val="0"/>
      <w:marBottom w:val="0"/>
      <w:divBdr>
        <w:top w:val="none" w:sz="0" w:space="0" w:color="auto"/>
        <w:left w:val="none" w:sz="0" w:space="0" w:color="auto"/>
        <w:bottom w:val="none" w:sz="0" w:space="0" w:color="auto"/>
        <w:right w:val="none" w:sz="0" w:space="0" w:color="auto"/>
      </w:divBdr>
    </w:div>
    <w:div w:id="1760061070">
      <w:bodyDiv w:val="1"/>
      <w:marLeft w:val="0"/>
      <w:marRight w:val="0"/>
      <w:marTop w:val="0"/>
      <w:marBottom w:val="0"/>
      <w:divBdr>
        <w:top w:val="none" w:sz="0" w:space="0" w:color="auto"/>
        <w:left w:val="none" w:sz="0" w:space="0" w:color="auto"/>
        <w:bottom w:val="none" w:sz="0" w:space="0" w:color="auto"/>
        <w:right w:val="none" w:sz="0" w:space="0" w:color="auto"/>
      </w:divBdr>
    </w:div>
    <w:div w:id="1765951435">
      <w:bodyDiv w:val="1"/>
      <w:marLeft w:val="0"/>
      <w:marRight w:val="0"/>
      <w:marTop w:val="0"/>
      <w:marBottom w:val="0"/>
      <w:divBdr>
        <w:top w:val="none" w:sz="0" w:space="0" w:color="auto"/>
        <w:left w:val="none" w:sz="0" w:space="0" w:color="auto"/>
        <w:bottom w:val="none" w:sz="0" w:space="0" w:color="auto"/>
        <w:right w:val="none" w:sz="0" w:space="0" w:color="auto"/>
      </w:divBdr>
    </w:div>
    <w:div w:id="1768651078">
      <w:bodyDiv w:val="1"/>
      <w:marLeft w:val="0"/>
      <w:marRight w:val="0"/>
      <w:marTop w:val="0"/>
      <w:marBottom w:val="0"/>
      <w:divBdr>
        <w:top w:val="none" w:sz="0" w:space="0" w:color="auto"/>
        <w:left w:val="none" w:sz="0" w:space="0" w:color="auto"/>
        <w:bottom w:val="none" w:sz="0" w:space="0" w:color="auto"/>
        <w:right w:val="none" w:sz="0" w:space="0" w:color="auto"/>
      </w:divBdr>
    </w:div>
    <w:div w:id="1785999894">
      <w:bodyDiv w:val="1"/>
      <w:marLeft w:val="0"/>
      <w:marRight w:val="0"/>
      <w:marTop w:val="0"/>
      <w:marBottom w:val="0"/>
      <w:divBdr>
        <w:top w:val="none" w:sz="0" w:space="0" w:color="auto"/>
        <w:left w:val="none" w:sz="0" w:space="0" w:color="auto"/>
        <w:bottom w:val="none" w:sz="0" w:space="0" w:color="auto"/>
        <w:right w:val="none" w:sz="0" w:space="0" w:color="auto"/>
      </w:divBdr>
    </w:div>
    <w:div w:id="1807383516">
      <w:bodyDiv w:val="1"/>
      <w:marLeft w:val="0"/>
      <w:marRight w:val="0"/>
      <w:marTop w:val="0"/>
      <w:marBottom w:val="0"/>
      <w:divBdr>
        <w:top w:val="none" w:sz="0" w:space="0" w:color="auto"/>
        <w:left w:val="none" w:sz="0" w:space="0" w:color="auto"/>
        <w:bottom w:val="none" w:sz="0" w:space="0" w:color="auto"/>
        <w:right w:val="none" w:sz="0" w:space="0" w:color="auto"/>
      </w:divBdr>
    </w:div>
    <w:div w:id="1808887071">
      <w:bodyDiv w:val="1"/>
      <w:marLeft w:val="0"/>
      <w:marRight w:val="0"/>
      <w:marTop w:val="0"/>
      <w:marBottom w:val="0"/>
      <w:divBdr>
        <w:top w:val="none" w:sz="0" w:space="0" w:color="auto"/>
        <w:left w:val="none" w:sz="0" w:space="0" w:color="auto"/>
        <w:bottom w:val="none" w:sz="0" w:space="0" w:color="auto"/>
        <w:right w:val="none" w:sz="0" w:space="0" w:color="auto"/>
      </w:divBdr>
    </w:div>
    <w:div w:id="1837916389">
      <w:bodyDiv w:val="1"/>
      <w:marLeft w:val="0"/>
      <w:marRight w:val="0"/>
      <w:marTop w:val="0"/>
      <w:marBottom w:val="0"/>
      <w:divBdr>
        <w:top w:val="none" w:sz="0" w:space="0" w:color="auto"/>
        <w:left w:val="none" w:sz="0" w:space="0" w:color="auto"/>
        <w:bottom w:val="none" w:sz="0" w:space="0" w:color="auto"/>
        <w:right w:val="none" w:sz="0" w:space="0" w:color="auto"/>
      </w:divBdr>
    </w:div>
    <w:div w:id="1840729264">
      <w:bodyDiv w:val="1"/>
      <w:marLeft w:val="0"/>
      <w:marRight w:val="0"/>
      <w:marTop w:val="0"/>
      <w:marBottom w:val="0"/>
      <w:divBdr>
        <w:top w:val="none" w:sz="0" w:space="0" w:color="auto"/>
        <w:left w:val="none" w:sz="0" w:space="0" w:color="auto"/>
        <w:bottom w:val="none" w:sz="0" w:space="0" w:color="auto"/>
        <w:right w:val="none" w:sz="0" w:space="0" w:color="auto"/>
      </w:divBdr>
    </w:div>
    <w:div w:id="1885094195">
      <w:bodyDiv w:val="1"/>
      <w:marLeft w:val="0"/>
      <w:marRight w:val="0"/>
      <w:marTop w:val="0"/>
      <w:marBottom w:val="0"/>
      <w:divBdr>
        <w:top w:val="none" w:sz="0" w:space="0" w:color="auto"/>
        <w:left w:val="none" w:sz="0" w:space="0" w:color="auto"/>
        <w:bottom w:val="none" w:sz="0" w:space="0" w:color="auto"/>
        <w:right w:val="none" w:sz="0" w:space="0" w:color="auto"/>
      </w:divBdr>
      <w:divsChild>
        <w:div w:id="65287809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918779940">
      <w:bodyDiv w:val="1"/>
      <w:marLeft w:val="0"/>
      <w:marRight w:val="0"/>
      <w:marTop w:val="0"/>
      <w:marBottom w:val="0"/>
      <w:divBdr>
        <w:top w:val="none" w:sz="0" w:space="0" w:color="auto"/>
        <w:left w:val="none" w:sz="0" w:space="0" w:color="auto"/>
        <w:bottom w:val="none" w:sz="0" w:space="0" w:color="auto"/>
        <w:right w:val="none" w:sz="0" w:space="0" w:color="auto"/>
      </w:divBdr>
    </w:div>
    <w:div w:id="1984506750">
      <w:bodyDiv w:val="1"/>
      <w:marLeft w:val="0"/>
      <w:marRight w:val="0"/>
      <w:marTop w:val="0"/>
      <w:marBottom w:val="0"/>
      <w:divBdr>
        <w:top w:val="none" w:sz="0" w:space="0" w:color="auto"/>
        <w:left w:val="none" w:sz="0" w:space="0" w:color="auto"/>
        <w:bottom w:val="none" w:sz="0" w:space="0" w:color="auto"/>
        <w:right w:val="none" w:sz="0" w:space="0" w:color="auto"/>
      </w:divBdr>
      <w:divsChild>
        <w:div w:id="3679310">
          <w:marLeft w:val="0"/>
          <w:marRight w:val="0"/>
          <w:marTop w:val="0"/>
          <w:marBottom w:val="0"/>
          <w:divBdr>
            <w:top w:val="none" w:sz="0" w:space="0" w:color="auto"/>
            <w:left w:val="none" w:sz="0" w:space="0" w:color="auto"/>
            <w:bottom w:val="none" w:sz="0" w:space="0" w:color="auto"/>
            <w:right w:val="none" w:sz="0" w:space="0" w:color="auto"/>
          </w:divBdr>
        </w:div>
        <w:div w:id="1365906249">
          <w:marLeft w:val="0"/>
          <w:marRight w:val="0"/>
          <w:marTop w:val="0"/>
          <w:marBottom w:val="0"/>
          <w:divBdr>
            <w:top w:val="none" w:sz="0" w:space="0" w:color="auto"/>
            <w:left w:val="none" w:sz="0" w:space="0" w:color="auto"/>
            <w:bottom w:val="none" w:sz="0" w:space="0" w:color="auto"/>
            <w:right w:val="none" w:sz="0" w:space="0" w:color="auto"/>
          </w:divBdr>
        </w:div>
        <w:div w:id="1577011335">
          <w:marLeft w:val="0"/>
          <w:marRight w:val="0"/>
          <w:marTop w:val="0"/>
          <w:marBottom w:val="0"/>
          <w:divBdr>
            <w:top w:val="none" w:sz="0" w:space="0" w:color="auto"/>
            <w:left w:val="none" w:sz="0" w:space="0" w:color="auto"/>
            <w:bottom w:val="none" w:sz="0" w:space="0" w:color="auto"/>
            <w:right w:val="none" w:sz="0" w:space="0" w:color="auto"/>
          </w:divBdr>
        </w:div>
      </w:divsChild>
    </w:div>
    <w:div w:id="1993481543">
      <w:bodyDiv w:val="1"/>
      <w:marLeft w:val="0"/>
      <w:marRight w:val="0"/>
      <w:marTop w:val="0"/>
      <w:marBottom w:val="0"/>
      <w:divBdr>
        <w:top w:val="none" w:sz="0" w:space="0" w:color="auto"/>
        <w:left w:val="none" w:sz="0" w:space="0" w:color="auto"/>
        <w:bottom w:val="none" w:sz="0" w:space="0" w:color="auto"/>
        <w:right w:val="none" w:sz="0" w:space="0" w:color="auto"/>
      </w:divBdr>
    </w:div>
    <w:div w:id="2035157012">
      <w:bodyDiv w:val="1"/>
      <w:marLeft w:val="0"/>
      <w:marRight w:val="0"/>
      <w:marTop w:val="0"/>
      <w:marBottom w:val="0"/>
      <w:divBdr>
        <w:top w:val="none" w:sz="0" w:space="0" w:color="auto"/>
        <w:left w:val="none" w:sz="0" w:space="0" w:color="auto"/>
        <w:bottom w:val="none" w:sz="0" w:space="0" w:color="auto"/>
        <w:right w:val="none" w:sz="0" w:space="0" w:color="auto"/>
      </w:divBdr>
    </w:div>
    <w:div w:id="2077047608">
      <w:bodyDiv w:val="1"/>
      <w:marLeft w:val="0"/>
      <w:marRight w:val="0"/>
      <w:marTop w:val="0"/>
      <w:marBottom w:val="0"/>
      <w:divBdr>
        <w:top w:val="none" w:sz="0" w:space="0" w:color="auto"/>
        <w:left w:val="none" w:sz="0" w:space="0" w:color="auto"/>
        <w:bottom w:val="none" w:sz="0" w:space="0" w:color="auto"/>
        <w:right w:val="none" w:sz="0" w:space="0" w:color="auto"/>
      </w:divBdr>
    </w:div>
    <w:div w:id="2090878932">
      <w:bodyDiv w:val="1"/>
      <w:marLeft w:val="0"/>
      <w:marRight w:val="0"/>
      <w:marTop w:val="0"/>
      <w:marBottom w:val="0"/>
      <w:divBdr>
        <w:top w:val="none" w:sz="0" w:space="0" w:color="auto"/>
        <w:left w:val="none" w:sz="0" w:space="0" w:color="auto"/>
        <w:bottom w:val="none" w:sz="0" w:space="0" w:color="auto"/>
        <w:right w:val="none" w:sz="0" w:space="0" w:color="auto"/>
      </w:divBdr>
      <w:divsChild>
        <w:div w:id="920144748">
          <w:marLeft w:val="0"/>
          <w:marRight w:val="0"/>
          <w:marTop w:val="0"/>
          <w:marBottom w:val="0"/>
          <w:divBdr>
            <w:top w:val="none" w:sz="0" w:space="0" w:color="auto"/>
            <w:left w:val="none" w:sz="0" w:space="0" w:color="auto"/>
            <w:bottom w:val="none" w:sz="0" w:space="0" w:color="auto"/>
            <w:right w:val="none" w:sz="0" w:space="0" w:color="auto"/>
          </w:divBdr>
        </w:div>
      </w:divsChild>
    </w:div>
    <w:div w:id="2107076104">
      <w:bodyDiv w:val="1"/>
      <w:marLeft w:val="0"/>
      <w:marRight w:val="0"/>
      <w:marTop w:val="0"/>
      <w:marBottom w:val="0"/>
      <w:divBdr>
        <w:top w:val="none" w:sz="0" w:space="0" w:color="auto"/>
        <w:left w:val="none" w:sz="0" w:space="0" w:color="auto"/>
        <w:bottom w:val="none" w:sz="0" w:space="0" w:color="auto"/>
        <w:right w:val="none" w:sz="0" w:space="0" w:color="auto"/>
      </w:divBdr>
    </w:div>
    <w:div w:id="2124374379">
      <w:bodyDiv w:val="1"/>
      <w:marLeft w:val="0"/>
      <w:marRight w:val="0"/>
      <w:marTop w:val="0"/>
      <w:marBottom w:val="0"/>
      <w:divBdr>
        <w:top w:val="none" w:sz="0" w:space="0" w:color="auto"/>
        <w:left w:val="none" w:sz="0" w:space="0" w:color="auto"/>
        <w:bottom w:val="none" w:sz="0" w:space="0" w:color="auto"/>
        <w:right w:val="none" w:sz="0" w:space="0" w:color="auto"/>
      </w:divBdr>
    </w:div>
    <w:div w:id="213648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688</TotalTime>
  <Pages>4</Pages>
  <Words>1161</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AGENDA</vt:lpstr>
    </vt:vector>
  </TitlesOfParts>
  <Company>KEMAConsulting</Company>
  <LinksUpToDate>false</LinksUpToDate>
  <CharactersWithSpaces>7738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ANDERSD</dc:creator>
  <cp:keywords/>
  <dc:description/>
  <cp:lastModifiedBy>_</cp:lastModifiedBy>
  <cp:revision>22</cp:revision>
  <cp:lastPrinted>2014-06-24T12:03:00Z</cp:lastPrinted>
  <dcterms:created xsi:type="dcterms:W3CDTF">2014-07-11T13:10:00Z</dcterms:created>
  <dcterms:modified xsi:type="dcterms:W3CDTF">2014-07-28T17:53:00Z</dcterms:modified>
</cp:coreProperties>
</file>