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A3686" w:rsidRDefault="00B5408F" w:rsidP="00755096">
      <w:pPr>
        <w:pStyle w:val="MeetingDetails"/>
      </w:pPr>
      <w:r>
        <w:t>PC Special Session:</w:t>
      </w:r>
      <w:r w:rsidRPr="00BA3686">
        <w:rPr>
          <w:sz w:val="23"/>
          <w:szCs w:val="23"/>
        </w:rPr>
        <w:t xml:space="preserve"> Critical Infrastructure Stakeholder Oversight</w:t>
      </w:r>
    </w:p>
    <w:p w:rsidR="00B62597" w:rsidRPr="00B62597" w:rsidRDefault="00B5408F" w:rsidP="00755096">
      <w:pPr>
        <w:pStyle w:val="MeetingDetails"/>
      </w:pPr>
      <w:r>
        <w:t xml:space="preserve">PJM </w:t>
      </w:r>
      <w:r w:rsidR="00D038B8">
        <w:t>WebEx Meeting</w:t>
      </w:r>
    </w:p>
    <w:p w:rsidR="00B62597" w:rsidRPr="00B62597" w:rsidRDefault="00861B9F" w:rsidP="00755096">
      <w:pPr>
        <w:pStyle w:val="MeetingDetails"/>
      </w:pPr>
      <w:r>
        <w:t>March 18</w:t>
      </w:r>
      <w:r w:rsidR="002B2F98">
        <w:t xml:space="preserve">, </w:t>
      </w:r>
      <w:r w:rsidR="006F7A52">
        <w:t>202</w:t>
      </w:r>
      <w:r w:rsidR="00D00FDC">
        <w:t>1</w:t>
      </w:r>
    </w:p>
    <w:p w:rsidR="00B62597" w:rsidRPr="00B62597" w:rsidRDefault="00861B9F" w:rsidP="00755096">
      <w:pPr>
        <w:pStyle w:val="MeetingDetails"/>
        <w:rPr>
          <w:sz w:val="28"/>
          <w:u w:val="single"/>
        </w:rPr>
      </w:pPr>
      <w:r>
        <w:t>2</w:t>
      </w:r>
      <w:r w:rsidR="000C644C">
        <w:t>:30</w:t>
      </w:r>
      <w:r w:rsidR="002B2F98">
        <w:t xml:space="preserve"> </w:t>
      </w:r>
      <w:r>
        <w:t>p</w:t>
      </w:r>
      <w:r w:rsidR="002B2F98">
        <w:t xml:space="preserve">.m. – </w:t>
      </w:r>
      <w:r>
        <w:t>4</w:t>
      </w:r>
      <w:r w:rsidR="000C644C">
        <w:t>:30</w:t>
      </w:r>
      <w:r w:rsidR="00010057">
        <w:t xml:space="preserve"> </w:t>
      </w:r>
      <w:r w:rsidR="00D038B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B5408F" w:rsidP="007C2954">
      <w:pPr>
        <w:pStyle w:val="PrimaryHeading"/>
        <w:rPr>
          <w:caps/>
        </w:rPr>
      </w:pPr>
      <w:bookmarkStart w:id="1" w:name="OLE_LINK5"/>
      <w:bookmarkStart w:id="2" w:name="OLE_LINK3"/>
      <w:r w:rsidRPr="00527104">
        <w:t>Adm</w:t>
      </w:r>
      <w:r w:rsidRPr="007C2954">
        <w:t>inistrati</w:t>
      </w:r>
      <w:r w:rsidRPr="00527104">
        <w:t>on (</w:t>
      </w:r>
      <w:r w:rsidR="00861B9F">
        <w:t>2:30 – 2</w:t>
      </w:r>
      <w:r w:rsidR="000C644C">
        <w:t>:35</w:t>
      </w:r>
      <w:r w:rsidRPr="00527104">
        <w:t>)</w:t>
      </w:r>
    </w:p>
    <w:bookmarkEnd w:id="1"/>
    <w:bookmarkEnd w:id="2"/>
    <w:p w:rsidR="00483B91" w:rsidRPr="000C644C" w:rsidRDefault="00B5408F" w:rsidP="000C644C">
      <w:pPr>
        <w:pStyle w:val="SecondaryHeading-Numbered"/>
        <w:rPr>
          <w:b w:val="0"/>
        </w:rPr>
      </w:pPr>
      <w:r>
        <w:rPr>
          <w:b w:val="0"/>
        </w:rPr>
        <w:t>PJM</w:t>
      </w:r>
      <w:r w:rsidR="00633AB2">
        <w:rPr>
          <w:b w:val="0"/>
        </w:rPr>
        <w:t xml:space="preserve"> </w:t>
      </w:r>
      <w:r>
        <w:rPr>
          <w:b w:val="0"/>
        </w:rPr>
        <w:t>will</w:t>
      </w:r>
      <w:r w:rsidR="00633AB2">
        <w:rPr>
          <w:b w:val="0"/>
        </w:rPr>
        <w:t xml:space="preserve"> provide announcements and </w:t>
      </w:r>
      <w:r>
        <w:rPr>
          <w:b w:val="0"/>
        </w:rPr>
        <w:t>review the Anti-trust, Code of Conduct, Public Meetings/Media Participation, and Identification Requirement guidelines</w:t>
      </w:r>
    </w:p>
    <w:p w:rsidR="00BA3686" w:rsidRDefault="00B5408F" w:rsidP="00BA3686">
      <w:pPr>
        <w:pStyle w:val="PrimaryHeading"/>
      </w:pPr>
      <w:r>
        <w:t>Critical Infrastructure Stakeholder Oversight</w:t>
      </w:r>
      <w:r w:rsidR="007973A7">
        <w:t xml:space="preserve"> (CISO)</w:t>
      </w:r>
      <w:r w:rsidR="00483B91">
        <w:t xml:space="preserve"> (</w:t>
      </w:r>
      <w:r w:rsidR="00861B9F">
        <w:t>2:35 – 4</w:t>
      </w:r>
      <w:r w:rsidR="000C644C">
        <w:t>:30</w:t>
      </w:r>
      <w:r w:rsidR="00483B91">
        <w:t>)</w:t>
      </w:r>
    </w:p>
    <w:p w:rsidR="00396807" w:rsidRPr="00396807" w:rsidRDefault="00396807" w:rsidP="00396807">
      <w:pPr>
        <w:pStyle w:val="ListSubhead1"/>
        <w:rPr>
          <w:b w:val="0"/>
        </w:rPr>
      </w:pPr>
      <w:r w:rsidRPr="00396807">
        <w:rPr>
          <w:b w:val="0"/>
        </w:rPr>
        <w:t>Michael Herman, PJM, will review draft M14B revisions based on CISO stakeholder feedback.</w:t>
      </w:r>
    </w:p>
    <w:p w:rsidR="009406B8" w:rsidRDefault="00412C7F" w:rsidP="004F7FCA">
      <w:pPr>
        <w:pStyle w:val="SecondaryHeading-Numbered"/>
        <w:rPr>
          <w:b w:val="0"/>
        </w:rPr>
      </w:pPr>
      <w:r>
        <w:rPr>
          <w:b w:val="0"/>
        </w:rPr>
        <w:t>Alejandro Bautista</w:t>
      </w:r>
      <w:r w:rsidR="00C7719A">
        <w:rPr>
          <w:b w:val="0"/>
        </w:rPr>
        <w:t>, PJM</w:t>
      </w:r>
      <w:r>
        <w:rPr>
          <w:b w:val="0"/>
        </w:rPr>
        <w:t xml:space="preserve"> Legal</w:t>
      </w:r>
      <w:r w:rsidR="00C7719A">
        <w:rPr>
          <w:b w:val="0"/>
        </w:rPr>
        <w:t xml:space="preserve">, </w:t>
      </w:r>
      <w:r w:rsidR="00A441F1" w:rsidRPr="00A441F1">
        <w:rPr>
          <w:b w:val="0"/>
        </w:rPr>
        <w:t xml:space="preserve">will review </w:t>
      </w:r>
      <w:r w:rsidR="002C333E">
        <w:rPr>
          <w:b w:val="0"/>
        </w:rPr>
        <w:t xml:space="preserve">draft </w:t>
      </w:r>
      <w:r w:rsidR="00A441F1" w:rsidRPr="00A441F1">
        <w:rPr>
          <w:b w:val="0"/>
        </w:rPr>
        <w:t>CISO mitigation Operating Agreement language</w:t>
      </w:r>
      <w:r w:rsidR="002C333E">
        <w:rPr>
          <w:b w:val="0"/>
        </w:rPr>
        <w:t xml:space="preserve"> that is being shared with the PC for informational purposes</w:t>
      </w:r>
      <w:r w:rsidR="00C7719A">
        <w:rPr>
          <w:b w:val="0"/>
        </w:rPr>
        <w:t xml:space="preserve"> prior to a first read at the March MRC</w:t>
      </w:r>
      <w:r w:rsidR="00A441F1" w:rsidRPr="00A441F1">
        <w:rPr>
          <w:b w:val="0"/>
        </w:rPr>
        <w:t xml:space="preserve">.  </w:t>
      </w:r>
    </w:p>
    <w:p w:rsidR="003D593F" w:rsidRPr="009406B8" w:rsidRDefault="007973A7" w:rsidP="004D62F1">
      <w:pPr>
        <w:pStyle w:val="SecondaryHeading-Numbered"/>
        <w:rPr>
          <w:b w:val="0"/>
        </w:rPr>
      </w:pPr>
      <w:r w:rsidRPr="009406B8">
        <w:rPr>
          <w:b w:val="0"/>
        </w:rPr>
        <w:t>Stakeholders will be asked to provide feedback on draft CI</w:t>
      </w:r>
      <w:r w:rsidR="009406B8" w:rsidRPr="009406B8">
        <w:rPr>
          <w:b w:val="0"/>
        </w:rPr>
        <w:t>SO Operating Agreement language</w:t>
      </w:r>
      <w:r w:rsidR="006E176C" w:rsidRPr="009406B8">
        <w:rPr>
          <w:b w:val="0"/>
        </w:rPr>
        <w:t>.</w:t>
      </w:r>
      <w:r w:rsidR="00B5408F" w:rsidRPr="009406B8">
        <w:rPr>
          <w:b w:val="0"/>
        </w:rPr>
        <w:t xml:space="preserve"> </w:t>
      </w:r>
    </w:p>
    <w:tbl>
      <w:tblPr>
        <w:tblStyle w:val="TableGrid"/>
        <w:tblW w:w="11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2428"/>
        <w:gridCol w:w="2700"/>
        <w:gridCol w:w="2134"/>
        <w:gridCol w:w="2098"/>
        <w:gridCol w:w="1761"/>
      </w:tblGrid>
      <w:tr w:rsidR="002552C9" w:rsidTr="002E68CE">
        <w:trPr>
          <w:gridAfter w:val="1"/>
          <w:wAfter w:w="1761" w:type="dxa"/>
          <w:trHeight w:val="296"/>
        </w:trPr>
        <w:tc>
          <w:tcPr>
            <w:tcW w:w="9360" w:type="dxa"/>
            <w:gridSpan w:val="4"/>
          </w:tcPr>
          <w:p w:rsidR="00EA2ED2" w:rsidRDefault="00EA2ED2" w:rsidP="00EA2ED2">
            <w:pPr>
              <w:pStyle w:val="AttendeesList"/>
            </w:pPr>
          </w:p>
        </w:tc>
      </w:tr>
      <w:tr w:rsidR="002552C9" w:rsidTr="002E68CE">
        <w:trPr>
          <w:gridAfter w:val="1"/>
          <w:wAfter w:w="1761" w:type="dxa"/>
        </w:trPr>
        <w:tc>
          <w:tcPr>
            <w:tcW w:w="9360" w:type="dxa"/>
            <w:gridSpan w:val="4"/>
          </w:tcPr>
          <w:p w:rsidR="00BB531B" w:rsidRPr="000C644C" w:rsidRDefault="000C644C" w:rsidP="000C644C">
            <w:pPr>
              <w:pStyle w:val="PrimaryHeading"/>
              <w:spacing w:line="276" w:lineRule="auto"/>
              <w:ind w:left="-150" w:right="-199"/>
            </w:pPr>
            <w:r>
              <w:t xml:space="preserve"> </w:t>
            </w:r>
            <w:r w:rsidR="00B5408F" w:rsidRPr="000C644C">
              <w:t>Future Meeting Dates</w:t>
            </w:r>
          </w:p>
        </w:tc>
      </w:tr>
      <w:tr w:rsidR="000C644C" w:rsidRPr="002E68CE" w:rsidTr="002E68CE">
        <w:tc>
          <w:tcPr>
            <w:tcW w:w="2428" w:type="dxa"/>
            <w:vAlign w:val="bottom"/>
          </w:tcPr>
          <w:p w:rsidR="000C644C" w:rsidRPr="002E68CE" w:rsidRDefault="000C644C" w:rsidP="002E68CE">
            <w:pPr>
              <w:pStyle w:val="AttendeesList"/>
              <w:rPr>
                <w:szCs w:val="18"/>
              </w:rPr>
            </w:pPr>
          </w:p>
        </w:tc>
        <w:tc>
          <w:tcPr>
            <w:tcW w:w="2700" w:type="dxa"/>
            <w:vAlign w:val="center"/>
          </w:tcPr>
          <w:p w:rsidR="000C644C" w:rsidRPr="002E68CE" w:rsidRDefault="000C644C" w:rsidP="002E68CE">
            <w:pPr>
              <w:pStyle w:val="AttendeesList"/>
              <w:rPr>
                <w:szCs w:val="18"/>
              </w:rPr>
            </w:pPr>
          </w:p>
        </w:tc>
        <w:tc>
          <w:tcPr>
            <w:tcW w:w="2134" w:type="dxa"/>
            <w:vAlign w:val="center"/>
          </w:tcPr>
          <w:p w:rsidR="000C644C" w:rsidRPr="002E68CE" w:rsidRDefault="000C644C" w:rsidP="002E68CE">
            <w:pPr>
              <w:pStyle w:val="AttendeesList"/>
              <w:rPr>
                <w:szCs w:val="18"/>
              </w:rPr>
            </w:pPr>
          </w:p>
        </w:tc>
        <w:tc>
          <w:tcPr>
            <w:tcW w:w="3859" w:type="dxa"/>
            <w:gridSpan w:val="2"/>
            <w:vAlign w:val="center"/>
          </w:tcPr>
          <w:p w:rsidR="000C644C" w:rsidRPr="002E68CE" w:rsidRDefault="000C644C" w:rsidP="002E68CE">
            <w:pPr>
              <w:pStyle w:val="AttendeesList"/>
              <w:rPr>
                <w:szCs w:val="18"/>
              </w:rPr>
            </w:pPr>
          </w:p>
        </w:tc>
      </w:tr>
      <w:tr w:rsidR="002E68CE" w:rsidTr="002E68CE">
        <w:trPr>
          <w:gridAfter w:val="1"/>
          <w:wAfter w:w="1761" w:type="dxa"/>
        </w:trPr>
        <w:tc>
          <w:tcPr>
            <w:tcW w:w="2428" w:type="dxa"/>
            <w:vAlign w:val="center"/>
          </w:tcPr>
          <w:p w:rsidR="002E68CE" w:rsidRDefault="002E68CE"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Default="009E1281" w:rsidP="002E68CE">
            <w:pPr>
              <w:pStyle w:val="AttendeesList"/>
            </w:pPr>
          </w:p>
          <w:p w:rsidR="009E1281" w:rsidRPr="00B62597" w:rsidRDefault="009E1281" w:rsidP="002E68CE">
            <w:pPr>
              <w:pStyle w:val="AttendeesList"/>
            </w:pPr>
          </w:p>
        </w:tc>
        <w:tc>
          <w:tcPr>
            <w:tcW w:w="2700" w:type="dxa"/>
            <w:vAlign w:val="center"/>
          </w:tcPr>
          <w:p w:rsidR="002E68CE" w:rsidRDefault="002E68CE" w:rsidP="002E68CE">
            <w:pPr>
              <w:pStyle w:val="AttendeesList"/>
            </w:pPr>
          </w:p>
        </w:tc>
        <w:tc>
          <w:tcPr>
            <w:tcW w:w="4232" w:type="dxa"/>
            <w:gridSpan w:val="2"/>
            <w:vAlign w:val="center"/>
          </w:tcPr>
          <w:p w:rsidR="002E68CE" w:rsidRDefault="002E68CE" w:rsidP="002E68CE">
            <w:pPr>
              <w:pStyle w:val="AttendeesList"/>
            </w:pPr>
          </w:p>
        </w:tc>
      </w:tr>
    </w:tbl>
    <w:p w:rsidR="00BB19FA" w:rsidRPr="00A412F6" w:rsidRDefault="00B5408F" w:rsidP="00173850">
      <w:pPr>
        <w:pStyle w:val="Author"/>
      </w:pPr>
      <w:r>
        <w:t xml:space="preserve">Author: </w:t>
      </w:r>
      <w:r w:rsidR="00173850">
        <w:t>M.Mooney</w:t>
      </w:r>
      <w:r>
        <w:br w:type="page"/>
      </w:r>
    </w:p>
    <w:p w:rsidR="00B62597" w:rsidRPr="00B62597" w:rsidRDefault="00B5408F" w:rsidP="00DB29E9">
      <w:pPr>
        <w:pStyle w:val="DisclaimerHeading"/>
      </w:pPr>
      <w:r>
        <w:t>Anti</w:t>
      </w:r>
      <w:r w:rsidRPr="00B62597">
        <w:t>trust:</w:t>
      </w:r>
    </w:p>
    <w:p w:rsidR="00B62597" w:rsidRPr="00B62597" w:rsidRDefault="00B5408F"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5408F" w:rsidP="00337321">
      <w:pPr>
        <w:pStyle w:val="DisclosureTitle"/>
      </w:pPr>
      <w:r w:rsidRPr="00B62597">
        <w:t>Code of Conduct:</w:t>
      </w:r>
    </w:p>
    <w:p w:rsidR="00B62597" w:rsidRPr="00B62597" w:rsidRDefault="00B5408F"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5408F" w:rsidP="00337321">
      <w:pPr>
        <w:pStyle w:val="DisclosureTitle"/>
      </w:pPr>
      <w:r w:rsidRPr="00B62597">
        <w:t xml:space="preserve">Public Meetings/Media Participation: </w:t>
      </w:r>
    </w:p>
    <w:p w:rsidR="00DE34CF" w:rsidRDefault="00B5408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B5408F" w:rsidP="00027F49">
      <w:pPr>
        <w:pStyle w:val="DisclaimerHeading"/>
        <w:spacing w:before="240"/>
      </w:pPr>
      <w:r>
        <w:t>Participant Identification in WebEx:</w:t>
      </w:r>
    </w:p>
    <w:p w:rsidR="00027F49" w:rsidRDefault="00B5408F" w:rsidP="00027F49">
      <w:pPr>
        <w:pStyle w:val="DisclaimerBodyCopy"/>
      </w:pPr>
      <w:r>
        <w:t>When logging into the WebEx desktop client, please enter your real first and last name as well as a valid email address. Be sure to select the “call me” option.</w:t>
      </w:r>
    </w:p>
    <w:p w:rsidR="00027F49" w:rsidRDefault="00B5408F"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B5408F"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8020"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B5408F"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3624"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B5408F"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B5408F"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B5408F"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9E" w:rsidRDefault="006C619E">
      <w:pPr>
        <w:spacing w:after="0" w:line="240" w:lineRule="auto"/>
      </w:pPr>
      <w:r>
        <w:separator/>
      </w:r>
    </w:p>
  </w:endnote>
  <w:endnote w:type="continuationSeparator" w:id="0">
    <w:p w:rsidR="006C619E" w:rsidRDefault="006C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54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5408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D5DB3">
      <w:rPr>
        <w:rStyle w:val="PageNumber"/>
        <w:noProof/>
      </w:rPr>
      <w:t>1</w:t>
    </w:r>
    <w:r>
      <w:rPr>
        <w:rStyle w:val="PageNumber"/>
      </w:rPr>
      <w:fldChar w:fldCharType="end"/>
    </w:r>
  </w:p>
  <w:bookmarkStart w:id="3" w:name="OLE_LINK1"/>
  <w:p w:rsidR="009E1281" w:rsidRDefault="00B5408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B0F3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E1281">
      <w:rPr>
        <w:rFonts w:ascii="Arial Narrow" w:hAnsi="Arial Narrow"/>
        <w:sz w:val="20"/>
      </w:rPr>
      <w:t>1</w:t>
    </w:r>
  </w:p>
  <w:p w:rsidR="00B62597" w:rsidRPr="001678E8" w:rsidRDefault="00991528">
    <w:pPr>
      <w:pStyle w:val="Footer"/>
      <w:rPr>
        <w:rFonts w:ascii="Arial Narrow" w:hAnsi="Arial Narrow"/>
        <w:sz w:val="20"/>
      </w:rPr>
    </w:pPr>
    <w:r>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DB3" w:rsidRDefault="00ED5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9E" w:rsidRDefault="006C619E">
      <w:pPr>
        <w:spacing w:after="0" w:line="240" w:lineRule="auto"/>
      </w:pPr>
      <w:r>
        <w:separator/>
      </w:r>
    </w:p>
  </w:footnote>
  <w:footnote w:type="continuationSeparator" w:id="0">
    <w:p w:rsidR="006C619E" w:rsidRDefault="006C6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DB3" w:rsidRDefault="00ED5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FF65D2" w:rsidP="00FF65D2">
    <w:pPr>
      <w:pStyle w:val="PostingDate"/>
      <w:rPr>
        <w:sz w:val="16"/>
      </w:rPr>
    </w:pPr>
    <w:r>
      <w:t xml:space="preserve">As of March 15, 2021 </w:t>
    </w:r>
    <w:r w:rsidR="009E1281" w:rsidRPr="00F4190F">
      <w:rPr>
        <w:sz w:val="24"/>
      </w:rPr>
      <mc:AlternateContent>
        <mc:Choice Requires="wps">
          <w:drawing>
            <wp:anchor distT="0" distB="0" distL="114300" distR="114300" simplePos="0" relativeHeight="251662336" behindDoc="0" locked="0" layoutInCell="1" allowOverlap="1" wp14:anchorId="71BC4B5C" wp14:editId="5FA3FF55">
              <wp:simplePos x="0" y="0"/>
              <wp:positionH relativeFrom="column">
                <wp:posOffset>-603885</wp:posOffset>
              </wp:positionH>
              <wp:positionV relativeFrom="paragraph">
                <wp:posOffset>-3368</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9E1281" w:rsidRPr="001D3B68" w:rsidRDefault="009E1281" w:rsidP="009E1281">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C4B5C" id="_x0000_t202" coordsize="21600,21600" o:spt="202" path="m,l,21600r21600,l21600,xe">
              <v:stroke joinstyle="miter"/>
              <v:path gradientshapeok="t" o:connecttype="rect"/>
            </v:shapetype>
            <v:shape id="Text Box 2" o:spid="_x0000_s1027" type="#_x0000_t202" style="position:absolute;left:0;text-align:left;margin-left:-47.55pt;margin-top:-.2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" filled="f" stroked="f">
              <v:textbox style="mso-fit-shape-to-text:t">
                <w:txbxContent>
                  <w:p w:rsidR="009E1281" w:rsidRPr="001D3B68" w:rsidRDefault="009E1281" w:rsidP="009E1281">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80310"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DB3" w:rsidRDefault="00ED5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0B3072AC">
      <w:start w:val="1"/>
      <w:numFmt w:val="upperLetter"/>
      <w:pStyle w:val="ListedItem"/>
      <w:lvlText w:val="%1."/>
      <w:lvlJc w:val="left"/>
      <w:pPr>
        <w:ind w:left="720" w:hanging="360"/>
      </w:pPr>
    </w:lvl>
    <w:lvl w:ilvl="1" w:tplc="918C1B62" w:tentative="1">
      <w:start w:val="1"/>
      <w:numFmt w:val="lowerLetter"/>
      <w:lvlText w:val="%2."/>
      <w:lvlJc w:val="left"/>
      <w:pPr>
        <w:ind w:left="1440" w:hanging="360"/>
      </w:pPr>
    </w:lvl>
    <w:lvl w:ilvl="2" w:tplc="ECEC988E" w:tentative="1">
      <w:start w:val="1"/>
      <w:numFmt w:val="lowerRoman"/>
      <w:lvlText w:val="%3."/>
      <w:lvlJc w:val="right"/>
      <w:pPr>
        <w:ind w:left="2160" w:hanging="180"/>
      </w:pPr>
    </w:lvl>
    <w:lvl w:ilvl="3" w:tplc="12E05770" w:tentative="1">
      <w:start w:val="1"/>
      <w:numFmt w:val="decimal"/>
      <w:lvlText w:val="%4."/>
      <w:lvlJc w:val="left"/>
      <w:pPr>
        <w:ind w:left="2880" w:hanging="360"/>
      </w:pPr>
    </w:lvl>
    <w:lvl w:ilvl="4" w:tplc="D7AA10C8" w:tentative="1">
      <w:start w:val="1"/>
      <w:numFmt w:val="lowerLetter"/>
      <w:lvlText w:val="%5."/>
      <w:lvlJc w:val="left"/>
      <w:pPr>
        <w:ind w:left="3600" w:hanging="360"/>
      </w:pPr>
    </w:lvl>
    <w:lvl w:ilvl="5" w:tplc="44560800" w:tentative="1">
      <w:start w:val="1"/>
      <w:numFmt w:val="lowerRoman"/>
      <w:lvlText w:val="%6."/>
      <w:lvlJc w:val="right"/>
      <w:pPr>
        <w:ind w:left="4320" w:hanging="180"/>
      </w:pPr>
    </w:lvl>
    <w:lvl w:ilvl="6" w:tplc="242AD4EC" w:tentative="1">
      <w:start w:val="1"/>
      <w:numFmt w:val="decimal"/>
      <w:lvlText w:val="%7."/>
      <w:lvlJc w:val="left"/>
      <w:pPr>
        <w:ind w:left="5040" w:hanging="360"/>
      </w:pPr>
    </w:lvl>
    <w:lvl w:ilvl="7" w:tplc="E932A2E2" w:tentative="1">
      <w:start w:val="1"/>
      <w:numFmt w:val="lowerLetter"/>
      <w:lvlText w:val="%8."/>
      <w:lvlJc w:val="left"/>
      <w:pPr>
        <w:ind w:left="5760" w:hanging="360"/>
      </w:pPr>
    </w:lvl>
    <w:lvl w:ilvl="8" w:tplc="5CCA1CF2"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9FF05976">
      <w:start w:val="1"/>
      <w:numFmt w:val="decimal"/>
      <w:lvlText w:val="%1."/>
      <w:lvlJc w:val="left"/>
      <w:pPr>
        <w:ind w:left="720" w:hanging="360"/>
      </w:pPr>
      <w:rPr>
        <w:rFonts w:hint="default"/>
      </w:rPr>
    </w:lvl>
    <w:lvl w:ilvl="1" w:tplc="68946C56" w:tentative="1">
      <w:start w:val="1"/>
      <w:numFmt w:val="lowerLetter"/>
      <w:lvlText w:val="%2."/>
      <w:lvlJc w:val="left"/>
      <w:pPr>
        <w:ind w:left="1440" w:hanging="360"/>
      </w:pPr>
    </w:lvl>
    <w:lvl w:ilvl="2" w:tplc="85406AD2" w:tentative="1">
      <w:start w:val="1"/>
      <w:numFmt w:val="lowerRoman"/>
      <w:lvlText w:val="%3."/>
      <w:lvlJc w:val="right"/>
      <w:pPr>
        <w:ind w:left="2160" w:hanging="180"/>
      </w:pPr>
    </w:lvl>
    <w:lvl w:ilvl="3" w:tplc="5D9A471C" w:tentative="1">
      <w:start w:val="1"/>
      <w:numFmt w:val="decimal"/>
      <w:lvlText w:val="%4."/>
      <w:lvlJc w:val="left"/>
      <w:pPr>
        <w:ind w:left="2880" w:hanging="360"/>
      </w:pPr>
    </w:lvl>
    <w:lvl w:ilvl="4" w:tplc="4EA46012" w:tentative="1">
      <w:start w:val="1"/>
      <w:numFmt w:val="lowerLetter"/>
      <w:lvlText w:val="%5."/>
      <w:lvlJc w:val="left"/>
      <w:pPr>
        <w:ind w:left="3600" w:hanging="360"/>
      </w:pPr>
    </w:lvl>
    <w:lvl w:ilvl="5" w:tplc="1590ACEE" w:tentative="1">
      <w:start w:val="1"/>
      <w:numFmt w:val="lowerRoman"/>
      <w:lvlText w:val="%6."/>
      <w:lvlJc w:val="right"/>
      <w:pPr>
        <w:ind w:left="4320" w:hanging="180"/>
      </w:pPr>
    </w:lvl>
    <w:lvl w:ilvl="6" w:tplc="9542AF5A" w:tentative="1">
      <w:start w:val="1"/>
      <w:numFmt w:val="decimal"/>
      <w:lvlText w:val="%7."/>
      <w:lvlJc w:val="left"/>
      <w:pPr>
        <w:ind w:left="5040" w:hanging="360"/>
      </w:pPr>
    </w:lvl>
    <w:lvl w:ilvl="7" w:tplc="8E9C820C" w:tentative="1">
      <w:start w:val="1"/>
      <w:numFmt w:val="lowerLetter"/>
      <w:lvlText w:val="%8."/>
      <w:lvlJc w:val="left"/>
      <w:pPr>
        <w:ind w:left="5760" w:hanging="360"/>
      </w:pPr>
    </w:lvl>
    <w:lvl w:ilvl="8" w:tplc="6FB87004"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C2DE5AD8">
      <w:start w:val="1"/>
      <w:numFmt w:val="upperLetter"/>
      <w:lvlText w:val="%1."/>
      <w:lvlJc w:val="left"/>
      <w:pPr>
        <w:ind w:left="720" w:hanging="360"/>
      </w:pPr>
    </w:lvl>
    <w:lvl w:ilvl="1" w:tplc="7478C0FA">
      <w:start w:val="1"/>
      <w:numFmt w:val="lowerLetter"/>
      <w:lvlText w:val="%2."/>
      <w:lvlJc w:val="left"/>
      <w:pPr>
        <w:ind w:left="1440" w:hanging="360"/>
      </w:pPr>
    </w:lvl>
    <w:lvl w:ilvl="2" w:tplc="CB0C0E64" w:tentative="1">
      <w:start w:val="1"/>
      <w:numFmt w:val="lowerRoman"/>
      <w:lvlText w:val="%3."/>
      <w:lvlJc w:val="right"/>
      <w:pPr>
        <w:ind w:left="2160" w:hanging="180"/>
      </w:pPr>
    </w:lvl>
    <w:lvl w:ilvl="3" w:tplc="4F62F52E" w:tentative="1">
      <w:start w:val="1"/>
      <w:numFmt w:val="decimal"/>
      <w:lvlText w:val="%4."/>
      <w:lvlJc w:val="left"/>
      <w:pPr>
        <w:ind w:left="2880" w:hanging="360"/>
      </w:pPr>
    </w:lvl>
    <w:lvl w:ilvl="4" w:tplc="73C614A0" w:tentative="1">
      <w:start w:val="1"/>
      <w:numFmt w:val="lowerLetter"/>
      <w:lvlText w:val="%5."/>
      <w:lvlJc w:val="left"/>
      <w:pPr>
        <w:ind w:left="3600" w:hanging="360"/>
      </w:pPr>
    </w:lvl>
    <w:lvl w:ilvl="5" w:tplc="AACE21EE" w:tentative="1">
      <w:start w:val="1"/>
      <w:numFmt w:val="lowerRoman"/>
      <w:lvlText w:val="%6."/>
      <w:lvlJc w:val="right"/>
      <w:pPr>
        <w:ind w:left="4320" w:hanging="180"/>
      </w:pPr>
    </w:lvl>
    <w:lvl w:ilvl="6" w:tplc="16EA57CC" w:tentative="1">
      <w:start w:val="1"/>
      <w:numFmt w:val="decimal"/>
      <w:lvlText w:val="%7."/>
      <w:lvlJc w:val="left"/>
      <w:pPr>
        <w:ind w:left="5040" w:hanging="360"/>
      </w:pPr>
    </w:lvl>
    <w:lvl w:ilvl="7" w:tplc="B2ACDFB2" w:tentative="1">
      <w:start w:val="1"/>
      <w:numFmt w:val="lowerLetter"/>
      <w:lvlText w:val="%8."/>
      <w:lvlJc w:val="left"/>
      <w:pPr>
        <w:ind w:left="5760" w:hanging="360"/>
      </w:pPr>
    </w:lvl>
    <w:lvl w:ilvl="8" w:tplc="4DB2020E"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E4041FD2">
      <w:start w:val="1"/>
      <w:numFmt w:val="decimal"/>
      <w:pStyle w:val="ListSubhead1"/>
      <w:lvlText w:val="%1."/>
      <w:lvlJc w:val="left"/>
      <w:pPr>
        <w:ind w:left="9720" w:hanging="360"/>
      </w:pPr>
      <w:rPr>
        <w:b w:val="0"/>
      </w:rPr>
    </w:lvl>
    <w:lvl w:ilvl="1" w:tplc="239C94E6">
      <w:start w:val="1"/>
      <w:numFmt w:val="lowerLetter"/>
      <w:lvlText w:val="%2."/>
      <w:lvlJc w:val="left"/>
      <w:pPr>
        <w:ind w:left="432" w:hanging="72"/>
      </w:pPr>
      <w:rPr>
        <w:rFonts w:hint="default"/>
      </w:rPr>
    </w:lvl>
    <w:lvl w:ilvl="2" w:tplc="D6867C6A" w:tentative="1">
      <w:start w:val="1"/>
      <w:numFmt w:val="lowerRoman"/>
      <w:lvlText w:val="%3."/>
      <w:lvlJc w:val="right"/>
      <w:pPr>
        <w:ind w:left="11160" w:hanging="180"/>
      </w:pPr>
    </w:lvl>
    <w:lvl w:ilvl="3" w:tplc="92C63CCE" w:tentative="1">
      <w:start w:val="1"/>
      <w:numFmt w:val="decimal"/>
      <w:lvlText w:val="%4."/>
      <w:lvlJc w:val="left"/>
      <w:pPr>
        <w:ind w:left="11880" w:hanging="360"/>
      </w:pPr>
    </w:lvl>
    <w:lvl w:ilvl="4" w:tplc="30663308" w:tentative="1">
      <w:start w:val="1"/>
      <w:numFmt w:val="lowerLetter"/>
      <w:lvlText w:val="%5."/>
      <w:lvlJc w:val="left"/>
      <w:pPr>
        <w:ind w:left="12600" w:hanging="360"/>
      </w:pPr>
    </w:lvl>
    <w:lvl w:ilvl="5" w:tplc="023C1E44" w:tentative="1">
      <w:start w:val="1"/>
      <w:numFmt w:val="lowerRoman"/>
      <w:lvlText w:val="%6."/>
      <w:lvlJc w:val="right"/>
      <w:pPr>
        <w:ind w:left="13320" w:hanging="180"/>
      </w:pPr>
    </w:lvl>
    <w:lvl w:ilvl="6" w:tplc="8876AD88" w:tentative="1">
      <w:start w:val="1"/>
      <w:numFmt w:val="decimal"/>
      <w:lvlText w:val="%7."/>
      <w:lvlJc w:val="left"/>
      <w:pPr>
        <w:ind w:left="14040" w:hanging="360"/>
      </w:pPr>
    </w:lvl>
    <w:lvl w:ilvl="7" w:tplc="E648F5B8" w:tentative="1">
      <w:start w:val="1"/>
      <w:numFmt w:val="lowerLetter"/>
      <w:lvlText w:val="%8."/>
      <w:lvlJc w:val="left"/>
      <w:pPr>
        <w:ind w:left="14760" w:hanging="360"/>
      </w:pPr>
    </w:lvl>
    <w:lvl w:ilvl="8" w:tplc="190A0294"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10060150">
      <w:start w:val="1"/>
      <w:numFmt w:val="upperLetter"/>
      <w:lvlText w:val="%1."/>
      <w:lvlJc w:val="left"/>
      <w:pPr>
        <w:ind w:left="720" w:hanging="360"/>
      </w:pPr>
    </w:lvl>
    <w:lvl w:ilvl="1" w:tplc="ADECC80C" w:tentative="1">
      <w:start w:val="1"/>
      <w:numFmt w:val="lowerLetter"/>
      <w:lvlText w:val="%2."/>
      <w:lvlJc w:val="left"/>
      <w:pPr>
        <w:ind w:left="1440" w:hanging="360"/>
      </w:pPr>
    </w:lvl>
    <w:lvl w:ilvl="2" w:tplc="F6C6A556" w:tentative="1">
      <w:start w:val="1"/>
      <w:numFmt w:val="lowerRoman"/>
      <w:lvlText w:val="%3."/>
      <w:lvlJc w:val="right"/>
      <w:pPr>
        <w:ind w:left="2160" w:hanging="180"/>
      </w:pPr>
    </w:lvl>
    <w:lvl w:ilvl="3" w:tplc="65609D22" w:tentative="1">
      <w:start w:val="1"/>
      <w:numFmt w:val="decimal"/>
      <w:lvlText w:val="%4."/>
      <w:lvlJc w:val="left"/>
      <w:pPr>
        <w:ind w:left="2880" w:hanging="360"/>
      </w:pPr>
    </w:lvl>
    <w:lvl w:ilvl="4" w:tplc="C6484E30" w:tentative="1">
      <w:start w:val="1"/>
      <w:numFmt w:val="lowerLetter"/>
      <w:lvlText w:val="%5."/>
      <w:lvlJc w:val="left"/>
      <w:pPr>
        <w:ind w:left="3600" w:hanging="360"/>
      </w:pPr>
    </w:lvl>
    <w:lvl w:ilvl="5" w:tplc="1C4E2E04" w:tentative="1">
      <w:start w:val="1"/>
      <w:numFmt w:val="lowerRoman"/>
      <w:lvlText w:val="%6."/>
      <w:lvlJc w:val="right"/>
      <w:pPr>
        <w:ind w:left="4320" w:hanging="180"/>
      </w:pPr>
    </w:lvl>
    <w:lvl w:ilvl="6" w:tplc="DF4019BC" w:tentative="1">
      <w:start w:val="1"/>
      <w:numFmt w:val="decimal"/>
      <w:lvlText w:val="%7."/>
      <w:lvlJc w:val="left"/>
      <w:pPr>
        <w:ind w:left="5040" w:hanging="360"/>
      </w:pPr>
    </w:lvl>
    <w:lvl w:ilvl="7" w:tplc="C8B2F502" w:tentative="1">
      <w:start w:val="1"/>
      <w:numFmt w:val="lowerLetter"/>
      <w:lvlText w:val="%8."/>
      <w:lvlJc w:val="left"/>
      <w:pPr>
        <w:ind w:left="5760" w:hanging="360"/>
      </w:pPr>
    </w:lvl>
    <w:lvl w:ilvl="8" w:tplc="F816251E"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CA20A124">
      <w:start w:val="1"/>
      <w:numFmt w:val="upperLetter"/>
      <w:lvlText w:val="%1."/>
      <w:lvlJc w:val="left"/>
      <w:pPr>
        <w:ind w:left="720" w:hanging="360"/>
      </w:pPr>
    </w:lvl>
    <w:lvl w:ilvl="1" w:tplc="552047CE" w:tentative="1">
      <w:start w:val="1"/>
      <w:numFmt w:val="lowerLetter"/>
      <w:lvlText w:val="%2."/>
      <w:lvlJc w:val="left"/>
      <w:pPr>
        <w:ind w:left="1440" w:hanging="360"/>
      </w:pPr>
    </w:lvl>
    <w:lvl w:ilvl="2" w:tplc="344A63D6" w:tentative="1">
      <w:start w:val="1"/>
      <w:numFmt w:val="lowerRoman"/>
      <w:lvlText w:val="%3."/>
      <w:lvlJc w:val="right"/>
      <w:pPr>
        <w:ind w:left="2160" w:hanging="180"/>
      </w:pPr>
    </w:lvl>
    <w:lvl w:ilvl="3" w:tplc="83B087FE" w:tentative="1">
      <w:start w:val="1"/>
      <w:numFmt w:val="decimal"/>
      <w:lvlText w:val="%4."/>
      <w:lvlJc w:val="left"/>
      <w:pPr>
        <w:ind w:left="2880" w:hanging="360"/>
      </w:pPr>
    </w:lvl>
    <w:lvl w:ilvl="4" w:tplc="92462FDE" w:tentative="1">
      <w:start w:val="1"/>
      <w:numFmt w:val="lowerLetter"/>
      <w:lvlText w:val="%5."/>
      <w:lvlJc w:val="left"/>
      <w:pPr>
        <w:ind w:left="3600" w:hanging="360"/>
      </w:pPr>
    </w:lvl>
    <w:lvl w:ilvl="5" w:tplc="C344B7F8" w:tentative="1">
      <w:start w:val="1"/>
      <w:numFmt w:val="lowerRoman"/>
      <w:lvlText w:val="%6."/>
      <w:lvlJc w:val="right"/>
      <w:pPr>
        <w:ind w:left="4320" w:hanging="180"/>
      </w:pPr>
    </w:lvl>
    <w:lvl w:ilvl="6" w:tplc="2B801A0C" w:tentative="1">
      <w:start w:val="1"/>
      <w:numFmt w:val="decimal"/>
      <w:lvlText w:val="%7."/>
      <w:lvlJc w:val="left"/>
      <w:pPr>
        <w:ind w:left="5040" w:hanging="360"/>
      </w:pPr>
    </w:lvl>
    <w:lvl w:ilvl="7" w:tplc="A2A41030" w:tentative="1">
      <w:start w:val="1"/>
      <w:numFmt w:val="lowerLetter"/>
      <w:lvlText w:val="%8."/>
      <w:lvlJc w:val="left"/>
      <w:pPr>
        <w:ind w:left="5760" w:hanging="360"/>
      </w:pPr>
    </w:lvl>
    <w:lvl w:ilvl="8" w:tplc="62C6AF24"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tplc="E4041FD2">
        <w:start w:val="1"/>
        <w:numFmt w:val="lowerLetter"/>
        <w:pStyle w:val="ListSubhead1"/>
        <w:lvlText w:val="%1."/>
        <w:lvlJc w:val="left"/>
        <w:pPr>
          <w:ind w:left="432" w:hanging="72"/>
        </w:pPr>
        <w:rPr>
          <w:rFonts w:hint="default"/>
        </w:rPr>
      </w:lvl>
    </w:lvlOverride>
    <w:lvlOverride w:ilvl="1">
      <w:lvl w:ilvl="1" w:tplc="239C94E6">
        <w:start w:val="1"/>
        <w:numFmt w:val="lowerLetter"/>
        <w:lvlText w:val="%2."/>
        <w:lvlJc w:val="left"/>
        <w:pPr>
          <w:ind w:left="1440" w:hanging="360"/>
        </w:pPr>
      </w:lvl>
    </w:lvlOverride>
    <w:lvlOverride w:ilvl="2">
      <w:lvl w:ilvl="2" w:tplc="D6867C6A" w:tentative="1">
        <w:start w:val="1"/>
        <w:numFmt w:val="lowerRoman"/>
        <w:lvlText w:val="%3."/>
        <w:lvlJc w:val="right"/>
        <w:pPr>
          <w:ind w:left="2160" w:hanging="180"/>
        </w:pPr>
      </w:lvl>
    </w:lvlOverride>
    <w:lvlOverride w:ilvl="3">
      <w:lvl w:ilvl="3" w:tplc="92C63CCE" w:tentative="1">
        <w:start w:val="1"/>
        <w:numFmt w:val="decimal"/>
        <w:lvlText w:val="%4."/>
        <w:lvlJc w:val="left"/>
        <w:pPr>
          <w:ind w:left="2880" w:hanging="360"/>
        </w:pPr>
      </w:lvl>
    </w:lvlOverride>
    <w:lvlOverride w:ilvl="4">
      <w:lvl w:ilvl="4" w:tplc="30663308" w:tentative="1">
        <w:start w:val="1"/>
        <w:numFmt w:val="lowerLetter"/>
        <w:lvlText w:val="%5."/>
        <w:lvlJc w:val="left"/>
        <w:pPr>
          <w:ind w:left="3600" w:hanging="360"/>
        </w:pPr>
      </w:lvl>
    </w:lvlOverride>
    <w:lvlOverride w:ilvl="5">
      <w:lvl w:ilvl="5" w:tplc="023C1E44" w:tentative="1">
        <w:start w:val="1"/>
        <w:numFmt w:val="lowerRoman"/>
        <w:lvlText w:val="%6."/>
        <w:lvlJc w:val="right"/>
        <w:pPr>
          <w:ind w:left="4320" w:hanging="180"/>
        </w:pPr>
      </w:lvl>
    </w:lvlOverride>
    <w:lvlOverride w:ilvl="6">
      <w:lvl w:ilvl="6" w:tplc="8876AD88" w:tentative="1">
        <w:start w:val="1"/>
        <w:numFmt w:val="decimal"/>
        <w:lvlText w:val="%7."/>
        <w:lvlJc w:val="left"/>
        <w:pPr>
          <w:ind w:left="5040" w:hanging="360"/>
        </w:pPr>
      </w:lvl>
    </w:lvlOverride>
    <w:lvlOverride w:ilvl="7">
      <w:lvl w:ilvl="7" w:tplc="E648F5B8" w:tentative="1">
        <w:start w:val="1"/>
        <w:numFmt w:val="lowerLetter"/>
        <w:lvlText w:val="%8."/>
        <w:lvlJc w:val="left"/>
        <w:pPr>
          <w:ind w:left="5760" w:hanging="360"/>
        </w:pPr>
      </w:lvl>
    </w:lvlOverride>
    <w:lvlOverride w:ilvl="8">
      <w:lvl w:ilvl="8" w:tplc="190A0294"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B8"/>
    <w:rsid w:val="00010057"/>
    <w:rsid w:val="00020B00"/>
    <w:rsid w:val="00021963"/>
    <w:rsid w:val="000232DF"/>
    <w:rsid w:val="00027F49"/>
    <w:rsid w:val="000333FF"/>
    <w:rsid w:val="00042E28"/>
    <w:rsid w:val="00065469"/>
    <w:rsid w:val="00070E8A"/>
    <w:rsid w:val="00092135"/>
    <w:rsid w:val="0009768D"/>
    <w:rsid w:val="000C1D59"/>
    <w:rsid w:val="000C644C"/>
    <w:rsid w:val="000C6523"/>
    <w:rsid w:val="000F1E39"/>
    <w:rsid w:val="0010697C"/>
    <w:rsid w:val="0011019A"/>
    <w:rsid w:val="001612AB"/>
    <w:rsid w:val="00162F03"/>
    <w:rsid w:val="001678E8"/>
    <w:rsid w:val="00173850"/>
    <w:rsid w:val="001A7481"/>
    <w:rsid w:val="001B2242"/>
    <w:rsid w:val="001C0CC0"/>
    <w:rsid w:val="001D3B68"/>
    <w:rsid w:val="001E474D"/>
    <w:rsid w:val="001F44F5"/>
    <w:rsid w:val="00207DBB"/>
    <w:rsid w:val="002113BD"/>
    <w:rsid w:val="0025139E"/>
    <w:rsid w:val="002552C9"/>
    <w:rsid w:val="002576AA"/>
    <w:rsid w:val="0029670F"/>
    <w:rsid w:val="002A0136"/>
    <w:rsid w:val="002B2F98"/>
    <w:rsid w:val="002C333E"/>
    <w:rsid w:val="002C6057"/>
    <w:rsid w:val="002D5A72"/>
    <w:rsid w:val="002E68CE"/>
    <w:rsid w:val="002F6261"/>
    <w:rsid w:val="00305238"/>
    <w:rsid w:val="003251CE"/>
    <w:rsid w:val="00337321"/>
    <w:rsid w:val="00342A68"/>
    <w:rsid w:val="00361292"/>
    <w:rsid w:val="003728D7"/>
    <w:rsid w:val="00396807"/>
    <w:rsid w:val="003B2BD7"/>
    <w:rsid w:val="003B55E1"/>
    <w:rsid w:val="003C17E2"/>
    <w:rsid w:val="003D593F"/>
    <w:rsid w:val="003D7E5C"/>
    <w:rsid w:val="003E7A73"/>
    <w:rsid w:val="003F0D57"/>
    <w:rsid w:val="004015CE"/>
    <w:rsid w:val="004121D6"/>
    <w:rsid w:val="00412C7F"/>
    <w:rsid w:val="00424271"/>
    <w:rsid w:val="0046043F"/>
    <w:rsid w:val="004619B2"/>
    <w:rsid w:val="00475BBE"/>
    <w:rsid w:val="00483B91"/>
    <w:rsid w:val="00491490"/>
    <w:rsid w:val="00494494"/>
    <w:rsid w:val="004969FA"/>
    <w:rsid w:val="004B7F8C"/>
    <w:rsid w:val="004E0291"/>
    <w:rsid w:val="00505A34"/>
    <w:rsid w:val="00526D4C"/>
    <w:rsid w:val="00527104"/>
    <w:rsid w:val="005304B5"/>
    <w:rsid w:val="00564DEE"/>
    <w:rsid w:val="00571FEF"/>
    <w:rsid w:val="0057441E"/>
    <w:rsid w:val="005807EC"/>
    <w:rsid w:val="005A5D0D"/>
    <w:rsid w:val="005D5C2D"/>
    <w:rsid w:val="005D6D05"/>
    <w:rsid w:val="006024A0"/>
    <w:rsid w:val="00602967"/>
    <w:rsid w:val="00606F11"/>
    <w:rsid w:val="00633AB2"/>
    <w:rsid w:val="00644E89"/>
    <w:rsid w:val="00652608"/>
    <w:rsid w:val="006C3EC1"/>
    <w:rsid w:val="006C619E"/>
    <w:rsid w:val="006E176C"/>
    <w:rsid w:val="006F7A52"/>
    <w:rsid w:val="00712CAA"/>
    <w:rsid w:val="00716A8B"/>
    <w:rsid w:val="00722CFB"/>
    <w:rsid w:val="00744A45"/>
    <w:rsid w:val="00754C6D"/>
    <w:rsid w:val="00755096"/>
    <w:rsid w:val="00760CE4"/>
    <w:rsid w:val="007703B4"/>
    <w:rsid w:val="00783F2B"/>
    <w:rsid w:val="007973A7"/>
    <w:rsid w:val="007A34A3"/>
    <w:rsid w:val="007A40B7"/>
    <w:rsid w:val="007A4E3B"/>
    <w:rsid w:val="007C2954"/>
    <w:rsid w:val="007D40D4"/>
    <w:rsid w:val="007D4F70"/>
    <w:rsid w:val="007E7CAB"/>
    <w:rsid w:val="007F79FE"/>
    <w:rsid w:val="0082783B"/>
    <w:rsid w:val="00837B12"/>
    <w:rsid w:val="00841282"/>
    <w:rsid w:val="00851B21"/>
    <w:rsid w:val="008552A3"/>
    <w:rsid w:val="00861B9F"/>
    <w:rsid w:val="008675A5"/>
    <w:rsid w:val="00882652"/>
    <w:rsid w:val="008927A9"/>
    <w:rsid w:val="008A086A"/>
    <w:rsid w:val="00917386"/>
    <w:rsid w:val="009406B8"/>
    <w:rsid w:val="0096724B"/>
    <w:rsid w:val="00991528"/>
    <w:rsid w:val="009A5430"/>
    <w:rsid w:val="009C15C4"/>
    <w:rsid w:val="009D2A05"/>
    <w:rsid w:val="009E1281"/>
    <w:rsid w:val="009F45AB"/>
    <w:rsid w:val="009F53F9"/>
    <w:rsid w:val="00A05391"/>
    <w:rsid w:val="00A07F68"/>
    <w:rsid w:val="00A317A9"/>
    <w:rsid w:val="00A31E91"/>
    <w:rsid w:val="00A41149"/>
    <w:rsid w:val="00A412F6"/>
    <w:rsid w:val="00A441F1"/>
    <w:rsid w:val="00A6409E"/>
    <w:rsid w:val="00A71797"/>
    <w:rsid w:val="00AA7421"/>
    <w:rsid w:val="00AC2247"/>
    <w:rsid w:val="00AF53E7"/>
    <w:rsid w:val="00B00C8D"/>
    <w:rsid w:val="00B16D95"/>
    <w:rsid w:val="00B20316"/>
    <w:rsid w:val="00B34E3C"/>
    <w:rsid w:val="00B5408F"/>
    <w:rsid w:val="00B62597"/>
    <w:rsid w:val="00B66E17"/>
    <w:rsid w:val="00B93385"/>
    <w:rsid w:val="00BA3686"/>
    <w:rsid w:val="00BA6146"/>
    <w:rsid w:val="00BB19FA"/>
    <w:rsid w:val="00BB531B"/>
    <w:rsid w:val="00BF331B"/>
    <w:rsid w:val="00BF68F0"/>
    <w:rsid w:val="00C3146C"/>
    <w:rsid w:val="00C401B7"/>
    <w:rsid w:val="00C439EC"/>
    <w:rsid w:val="00C5307B"/>
    <w:rsid w:val="00C6337A"/>
    <w:rsid w:val="00C72168"/>
    <w:rsid w:val="00C757F4"/>
    <w:rsid w:val="00C75A9D"/>
    <w:rsid w:val="00C7719A"/>
    <w:rsid w:val="00C81957"/>
    <w:rsid w:val="00CA49B9"/>
    <w:rsid w:val="00CB19DE"/>
    <w:rsid w:val="00CB475B"/>
    <w:rsid w:val="00CC1B47"/>
    <w:rsid w:val="00CE157D"/>
    <w:rsid w:val="00CE29F7"/>
    <w:rsid w:val="00D00FDC"/>
    <w:rsid w:val="00D038B8"/>
    <w:rsid w:val="00D06EC8"/>
    <w:rsid w:val="00D13369"/>
    <w:rsid w:val="00D136EA"/>
    <w:rsid w:val="00D251ED"/>
    <w:rsid w:val="00D26E1B"/>
    <w:rsid w:val="00D47173"/>
    <w:rsid w:val="00D67A73"/>
    <w:rsid w:val="00D76CD6"/>
    <w:rsid w:val="00D813FA"/>
    <w:rsid w:val="00D831E4"/>
    <w:rsid w:val="00D95949"/>
    <w:rsid w:val="00DA10B4"/>
    <w:rsid w:val="00DB29E9"/>
    <w:rsid w:val="00DE34CF"/>
    <w:rsid w:val="00DF5427"/>
    <w:rsid w:val="00DF79C9"/>
    <w:rsid w:val="00E1605D"/>
    <w:rsid w:val="00E31178"/>
    <w:rsid w:val="00E31C59"/>
    <w:rsid w:val="00E32B6B"/>
    <w:rsid w:val="00E5387A"/>
    <w:rsid w:val="00E55E84"/>
    <w:rsid w:val="00E75D19"/>
    <w:rsid w:val="00EA2ED2"/>
    <w:rsid w:val="00EB46A0"/>
    <w:rsid w:val="00EB68B0"/>
    <w:rsid w:val="00EC408A"/>
    <w:rsid w:val="00ED5DB3"/>
    <w:rsid w:val="00EF5FF8"/>
    <w:rsid w:val="00F17E18"/>
    <w:rsid w:val="00F247C7"/>
    <w:rsid w:val="00F4190F"/>
    <w:rsid w:val="00F45403"/>
    <w:rsid w:val="00F5616E"/>
    <w:rsid w:val="00F957C3"/>
    <w:rsid w:val="00FB038F"/>
    <w:rsid w:val="00FC2B9A"/>
    <w:rsid w:val="00FC66C8"/>
    <w:rsid w:val="00FD7319"/>
    <w:rsid w:val="00FE4AAB"/>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30D2440-E610-46B1-B743-0623C7B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A2ED2"/>
    <w:rPr>
      <w:sz w:val="16"/>
      <w:szCs w:val="16"/>
    </w:rPr>
  </w:style>
  <w:style w:type="paragraph" w:styleId="CommentText">
    <w:name w:val="annotation text"/>
    <w:basedOn w:val="Normal"/>
    <w:link w:val="CommentTextChar"/>
    <w:uiPriority w:val="99"/>
    <w:semiHidden/>
    <w:unhideWhenUsed/>
    <w:rsid w:val="00EA2ED2"/>
    <w:pPr>
      <w:spacing w:line="240" w:lineRule="auto"/>
    </w:pPr>
    <w:rPr>
      <w:sz w:val="20"/>
      <w:szCs w:val="20"/>
    </w:rPr>
  </w:style>
  <w:style w:type="character" w:customStyle="1" w:styleId="CommentTextChar">
    <w:name w:val="Comment Text Char"/>
    <w:basedOn w:val="DefaultParagraphFont"/>
    <w:link w:val="CommentText"/>
    <w:uiPriority w:val="99"/>
    <w:semiHidden/>
    <w:rsid w:val="00EA2ED2"/>
    <w:rPr>
      <w:sz w:val="20"/>
      <w:szCs w:val="20"/>
    </w:rPr>
  </w:style>
  <w:style w:type="paragraph" w:styleId="CommentSubject">
    <w:name w:val="annotation subject"/>
    <w:basedOn w:val="CommentText"/>
    <w:next w:val="CommentText"/>
    <w:link w:val="CommentSubjectChar"/>
    <w:uiPriority w:val="99"/>
    <w:semiHidden/>
    <w:unhideWhenUsed/>
    <w:rsid w:val="00EA2ED2"/>
    <w:rPr>
      <w:b/>
      <w:bCs/>
    </w:rPr>
  </w:style>
  <w:style w:type="character" w:customStyle="1" w:styleId="CommentSubjectChar">
    <w:name w:val="Comment Subject Char"/>
    <w:basedOn w:val="CommentTextChar"/>
    <w:link w:val="CommentSubject"/>
    <w:uiPriority w:val="99"/>
    <w:semiHidden/>
    <w:rsid w:val="00EA2ED2"/>
    <w:rPr>
      <w:b/>
      <w:bCs/>
      <w:sz w:val="20"/>
      <w:szCs w:val="20"/>
    </w:rPr>
  </w:style>
  <w:style w:type="paragraph" w:customStyle="1" w:styleId="PostingDate">
    <w:name w:val="Posting Date"/>
    <w:basedOn w:val="Normal"/>
    <w:link w:val="PostingDateChar"/>
    <w:qFormat/>
    <w:rsid w:val="00FF65D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FF65D2"/>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2505</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2021-03-15T20:14:44.7244521Z</dcterms:created>
  <dcterms:modified xsi:type="dcterms:W3CDTF">2021-03-15T20:14:44.7244521Z</dcterms:modified>
</cp:coreProperties>
</file>