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1833A1" w:rsidP="00755096">
      <w:pPr>
        <w:pStyle w:val="MeetingDetails"/>
      </w:pPr>
      <w:r>
        <w:t>July</w:t>
      </w:r>
      <w:r w:rsidR="00010057">
        <w:t xml:space="preserve"> </w:t>
      </w:r>
      <w:r w:rsidR="0079242F">
        <w:t>2</w:t>
      </w:r>
      <w:r>
        <w:t>0</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773CFC">
        <w:t>11:3</w:t>
      </w:r>
      <w:r>
        <w:t>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1833A1">
        <w:t>6</w:t>
      </w:r>
      <w:r w:rsidRPr="007424AC">
        <w:t>/</w:t>
      </w:r>
      <w:r w:rsidR="001833A1">
        <w:t>23</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 – MIC, MRC, OC or other</w:t>
      </w:r>
    </w:p>
    <w:p w:rsidR="001D3B68" w:rsidRPr="00DB29E9" w:rsidRDefault="00027A27" w:rsidP="001D3B68">
      <w:pPr>
        <w:pStyle w:val="PrimaryHeading"/>
      </w:pPr>
      <w:r>
        <w:t xml:space="preserve">DR Load Management </w:t>
      </w:r>
      <w:r w:rsidR="0096410A">
        <w:t xml:space="preserve">Open Registration </w:t>
      </w:r>
      <w:r w:rsidR="001D3B68">
        <w:t>(</w:t>
      </w:r>
      <w:r w:rsidR="0096485B">
        <w:t>9</w:t>
      </w:r>
      <w:r w:rsidR="001D3B68">
        <w:t>:</w:t>
      </w:r>
      <w:r w:rsidR="0096485B">
        <w:t>45</w:t>
      </w:r>
      <w:r w:rsidR="001D3B68">
        <w:t>-</w:t>
      </w:r>
      <w:r w:rsidR="0096485B">
        <w:t>10</w:t>
      </w:r>
      <w:r w:rsidR="001D3B68">
        <w:t>:</w:t>
      </w:r>
      <w:r w:rsidR="003A4BAC">
        <w:t>45</w:t>
      </w:r>
      <w:r w:rsidR="001D3B68">
        <w:t>)</w:t>
      </w:r>
    </w:p>
    <w:p w:rsidR="00B62597" w:rsidRDefault="00381D78" w:rsidP="001833A1">
      <w:pPr>
        <w:pStyle w:val="SecondaryNumberedHeading"/>
      </w:pPr>
      <w:r>
        <w:t xml:space="preserve">Mr. </w:t>
      </w:r>
      <w:r w:rsidR="00186C11">
        <w:t>Jack O’Neill</w:t>
      </w:r>
      <w:r w:rsidR="002408B3">
        <w:t xml:space="preserve">, PJM, will present </w:t>
      </w:r>
      <w:r w:rsidR="001833A1">
        <w:t xml:space="preserve">additional </w:t>
      </w:r>
      <w:r w:rsidR="002408B3">
        <w:t>educa</w:t>
      </w:r>
      <w:r w:rsidR="00990186">
        <w:t xml:space="preserve">tional background related to RPM </w:t>
      </w:r>
      <w:proofErr w:type="spellStart"/>
      <w:r w:rsidR="00990186">
        <w:t>performnce</w:t>
      </w:r>
      <w:proofErr w:type="spellEnd"/>
      <w:r w:rsidR="00990186">
        <w:t xml:space="preserve"> penalties</w:t>
      </w:r>
      <w:r w:rsidR="002408B3">
        <w:t>.</w:t>
      </w:r>
      <w:r w:rsidR="001833A1">
        <w:t xml:space="preserve">  </w:t>
      </w:r>
      <w:r w:rsidR="003D04ED">
        <w:t xml:space="preserve">Per the CBIR process, </w:t>
      </w:r>
      <w:r w:rsidR="001833A1">
        <w:t>Stakeholder Interests will be collected.</w:t>
      </w:r>
    </w:p>
    <w:p w:rsidR="007E5A1F" w:rsidRDefault="007E5A1F" w:rsidP="00584E8D">
      <w:pPr>
        <w:pStyle w:val="SecondaryNumberedHeading"/>
        <w:numPr>
          <w:ilvl w:val="0"/>
          <w:numId w:val="0"/>
        </w:numPr>
        <w:rPr>
          <w:b/>
          <w:color w:val="FF0000"/>
        </w:rPr>
      </w:pP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(1</w:t>
      </w:r>
      <w:r w:rsidR="00087182">
        <w:t>0</w:t>
      </w:r>
      <w:r>
        <w:t>:</w:t>
      </w:r>
      <w:r w:rsidR="00087182">
        <w:t>4</w:t>
      </w:r>
      <w:r w:rsidR="003A4BAC">
        <w:t>5</w:t>
      </w:r>
      <w:r>
        <w:t>-1</w:t>
      </w:r>
      <w:r w:rsidR="00087182">
        <w:t>0</w:t>
      </w:r>
      <w:r>
        <w:t>:</w:t>
      </w:r>
      <w:r w:rsidR="00087182">
        <w:t>55</w:t>
      </w:r>
      <w:r w:rsidRPr="00DB29E9">
        <w:t>)</w:t>
      </w:r>
    </w:p>
    <w:p w:rsidR="0096485B" w:rsidRPr="0096485B" w:rsidRDefault="0096485B" w:rsidP="0096485B">
      <w:pPr>
        <w:pStyle w:val="SecondaryNumberedHeading"/>
      </w:pPr>
      <w:r>
        <w:t xml:space="preserve">Ms. Andrea Yeaton, PJM, </w:t>
      </w:r>
      <w:r w:rsidR="001833A1">
        <w:t>will provide an update on DR Hub (</w:t>
      </w:r>
      <w:proofErr w:type="spellStart"/>
      <w:r w:rsidR="001833A1">
        <w:t>eLRS</w:t>
      </w:r>
      <w:proofErr w:type="spellEnd"/>
      <w:r w:rsidR="001833A1">
        <w:t xml:space="preserve"> replacement).</w:t>
      </w:r>
    </w:p>
    <w:p w:rsidR="0096485B" w:rsidRDefault="0096485B" w:rsidP="0096485B">
      <w:pPr>
        <w:pStyle w:val="PrimaryHeading"/>
      </w:pPr>
      <w:r>
        <w:t>DR Hub Update – Web Services Update</w:t>
      </w:r>
      <w:r w:rsidRPr="0096485B">
        <w:t xml:space="preserve"> </w:t>
      </w:r>
      <w:r>
        <w:t>(1</w:t>
      </w:r>
      <w:r w:rsidR="00087182">
        <w:t>0</w:t>
      </w:r>
      <w:r>
        <w:t>:</w:t>
      </w:r>
      <w:r w:rsidR="00087182">
        <w:t>55</w:t>
      </w:r>
      <w:r>
        <w:t>-1</w:t>
      </w:r>
      <w:r w:rsidR="00087182">
        <w:t>1</w:t>
      </w:r>
      <w:r>
        <w:t>:</w:t>
      </w:r>
      <w:r w:rsidR="00087182">
        <w:t>30</w:t>
      </w:r>
      <w:r w:rsidRPr="00DB29E9">
        <w:t>)</w:t>
      </w:r>
    </w:p>
    <w:p w:rsidR="0096485B" w:rsidRDefault="0096485B" w:rsidP="0096485B">
      <w:pPr>
        <w:pStyle w:val="SecondaryNumberedHeading"/>
      </w:pPr>
      <w:r>
        <w:t xml:space="preserve">Mr. Glenn Long, PJM, will </w:t>
      </w:r>
      <w:r w:rsidR="007E5A1F">
        <w:t>review</w:t>
      </w:r>
      <w:r w:rsidR="002408B3">
        <w:t xml:space="preserve"> </w:t>
      </w:r>
      <w:r w:rsidR="001833A1">
        <w:t>the Web Services documentation</w:t>
      </w:r>
      <w:r w:rsidR="007E5A1F">
        <w:t xml:space="preserve"> to be </w:t>
      </w:r>
      <w:r w:rsidR="001833A1">
        <w:t>posted on the DR Hub web page on pjm.com</w:t>
      </w:r>
      <w:r>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108" w:type="dxa"/>
        <w:tblLook w:val="04A0" w:firstRow="1" w:lastRow="0" w:firstColumn="1" w:lastColumn="0" w:noHBand="0" w:noVBand="1"/>
      </w:tblPr>
      <w:tblGrid>
        <w:gridCol w:w="1710"/>
        <w:gridCol w:w="1800"/>
        <w:gridCol w:w="2160"/>
        <w:gridCol w:w="3798"/>
      </w:tblGrid>
      <w:tr w:rsidR="00E9088A" w:rsidRPr="00060152" w:rsidTr="005F0565">
        <w:tc>
          <w:tcPr>
            <w:tcW w:w="171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180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216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3798" w:type="dxa"/>
            <w:shd w:val="clear" w:color="auto" w:fill="auto"/>
          </w:tcPr>
          <w:p w:rsidR="00E9088A" w:rsidRPr="00060152" w:rsidRDefault="00E9088A" w:rsidP="005F0565">
            <w:pPr>
              <w:spacing w:after="0" w:line="240" w:lineRule="auto"/>
              <w:rPr>
                <w:rFonts w:ascii="Arial Narrow" w:hAnsi="Arial Narrow" w:cs="Arial Narrow"/>
                <w:szCs w:val="20"/>
              </w:rPr>
            </w:pPr>
          </w:p>
        </w:tc>
      </w:tr>
      <w:tr w:rsidR="00E9088A" w:rsidRPr="00637C9F" w:rsidTr="005F0565">
        <w:tc>
          <w:tcPr>
            <w:tcW w:w="1710" w:type="dxa"/>
            <w:shd w:val="clear" w:color="auto" w:fill="auto"/>
          </w:tcPr>
          <w:p w:rsidR="00E9088A" w:rsidRDefault="00424D6D" w:rsidP="005F0565">
            <w:pPr>
              <w:pStyle w:val="FutureMeetings"/>
            </w:pPr>
            <w:r>
              <w:t>Monday</w:t>
            </w:r>
          </w:p>
        </w:tc>
        <w:tc>
          <w:tcPr>
            <w:tcW w:w="1800" w:type="dxa"/>
            <w:shd w:val="clear" w:color="auto" w:fill="auto"/>
          </w:tcPr>
          <w:p w:rsidR="00E9088A" w:rsidRDefault="00E9088A" w:rsidP="00424D6D">
            <w:pPr>
              <w:pStyle w:val="FutureMeetings"/>
            </w:pPr>
            <w:r>
              <w:t xml:space="preserve">  8/2</w:t>
            </w:r>
            <w:r w:rsidR="00424D6D">
              <w:t>2</w:t>
            </w:r>
            <w:r>
              <w:t>/2016</w:t>
            </w:r>
          </w:p>
        </w:tc>
        <w:tc>
          <w:tcPr>
            <w:tcW w:w="2160" w:type="dxa"/>
            <w:shd w:val="clear" w:color="auto" w:fill="auto"/>
          </w:tcPr>
          <w:p w:rsidR="00E9088A" w:rsidRPr="00060152" w:rsidRDefault="00E9088A" w:rsidP="00424D6D">
            <w:pPr>
              <w:pStyle w:val="FutureMeetings"/>
            </w:pPr>
            <w:r w:rsidRPr="00060152">
              <w:t xml:space="preserve">9:30 am – </w:t>
            </w:r>
            <w:r w:rsidR="00424D6D">
              <w:t>12</w:t>
            </w:r>
            <w:r w:rsidRPr="00060152">
              <w:t>:00 pm</w:t>
            </w:r>
          </w:p>
        </w:tc>
        <w:tc>
          <w:tcPr>
            <w:tcW w:w="3798" w:type="dxa"/>
            <w:shd w:val="clear" w:color="auto" w:fill="auto"/>
          </w:tcPr>
          <w:p w:rsidR="00E9088A" w:rsidRPr="00637C9F" w:rsidRDefault="00E9088A" w:rsidP="005F0565">
            <w:pPr>
              <w:pStyle w:val="FutureMeetings"/>
            </w:pPr>
            <w:r w:rsidRPr="00637C9F">
              <w:t xml:space="preserve">PJM Conference &amp; Training Center/ </w:t>
            </w:r>
            <w:proofErr w:type="spellStart"/>
            <w:r w:rsidRPr="00637C9F">
              <w:t>Webex</w:t>
            </w:r>
            <w:proofErr w:type="spellEnd"/>
          </w:p>
        </w:tc>
      </w:tr>
      <w:tr w:rsidR="00E9088A" w:rsidRPr="00637C9F" w:rsidTr="005F0565">
        <w:tc>
          <w:tcPr>
            <w:tcW w:w="1710" w:type="dxa"/>
            <w:shd w:val="clear" w:color="auto" w:fill="auto"/>
          </w:tcPr>
          <w:p w:rsidR="00E9088A" w:rsidRDefault="00E9088A" w:rsidP="005F0565">
            <w:pPr>
              <w:pStyle w:val="FutureMeetings"/>
            </w:pPr>
            <w:r>
              <w:t>Wednesday</w:t>
            </w:r>
          </w:p>
        </w:tc>
        <w:tc>
          <w:tcPr>
            <w:tcW w:w="1800" w:type="dxa"/>
            <w:shd w:val="clear" w:color="auto" w:fill="auto"/>
          </w:tcPr>
          <w:p w:rsidR="00E9088A" w:rsidRDefault="00E9088A" w:rsidP="005F0565">
            <w:pPr>
              <w:pStyle w:val="FutureMeetings"/>
            </w:pPr>
            <w:r>
              <w:t xml:space="preserve">  9/21/2016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 xml:space="preserve">PJM Conference &amp; Training Center/ </w:t>
            </w:r>
            <w:proofErr w:type="spellStart"/>
            <w:r w:rsidRPr="00637C9F">
              <w:t>Webex</w:t>
            </w:r>
            <w:proofErr w:type="spellEnd"/>
          </w:p>
        </w:tc>
      </w:tr>
      <w:tr w:rsidR="00E9088A" w:rsidRPr="00637C9F" w:rsidTr="005F0565">
        <w:tc>
          <w:tcPr>
            <w:tcW w:w="1710" w:type="dxa"/>
            <w:shd w:val="clear" w:color="auto" w:fill="auto"/>
          </w:tcPr>
          <w:p w:rsidR="00E9088A" w:rsidRDefault="00E9088A" w:rsidP="005F0565">
            <w:pPr>
              <w:pStyle w:val="FutureMeetings"/>
            </w:pPr>
            <w:r>
              <w:t>Friday</w:t>
            </w:r>
          </w:p>
        </w:tc>
        <w:tc>
          <w:tcPr>
            <w:tcW w:w="1800" w:type="dxa"/>
            <w:shd w:val="clear" w:color="auto" w:fill="auto"/>
          </w:tcPr>
          <w:p w:rsidR="00E9088A" w:rsidRDefault="00E9088A" w:rsidP="005F0565">
            <w:pPr>
              <w:pStyle w:val="FutureMeetings"/>
            </w:pPr>
            <w:r>
              <w:t>10/21/2016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 xml:space="preserve">PJM Conference &amp; Training Center/ </w:t>
            </w:r>
            <w:proofErr w:type="spellStart"/>
            <w:r w:rsidRPr="00637C9F">
              <w:t>Webex</w:t>
            </w:r>
            <w:proofErr w:type="spellEnd"/>
          </w:p>
        </w:tc>
      </w:tr>
      <w:tr w:rsidR="00E9088A" w:rsidRPr="00060152" w:rsidTr="005F0565">
        <w:tc>
          <w:tcPr>
            <w:tcW w:w="1710" w:type="dxa"/>
            <w:shd w:val="clear" w:color="auto" w:fill="auto"/>
          </w:tcPr>
          <w:p w:rsidR="00E9088A" w:rsidRPr="00060152" w:rsidRDefault="00E9088A" w:rsidP="005F0565">
            <w:pPr>
              <w:pStyle w:val="FutureMeetings"/>
            </w:pPr>
            <w:r w:rsidRPr="00060152">
              <w:t>Friday</w:t>
            </w:r>
          </w:p>
        </w:tc>
        <w:tc>
          <w:tcPr>
            <w:tcW w:w="1800" w:type="dxa"/>
            <w:shd w:val="clear" w:color="auto" w:fill="auto"/>
          </w:tcPr>
          <w:p w:rsidR="00E9088A" w:rsidRPr="00060152" w:rsidRDefault="00E9088A" w:rsidP="005F0565">
            <w:pPr>
              <w:pStyle w:val="FutureMeetings"/>
            </w:pPr>
            <w:r w:rsidRPr="00060152">
              <w:t>11/</w:t>
            </w:r>
            <w:r>
              <w:t>11</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 xml:space="preserve">PJM Conference &amp; Training Center/ </w:t>
            </w:r>
            <w:proofErr w:type="spellStart"/>
            <w:r w:rsidRPr="00637C9F">
              <w:t>Webex</w:t>
            </w:r>
            <w:proofErr w:type="spellEnd"/>
          </w:p>
        </w:tc>
      </w:tr>
      <w:tr w:rsidR="00E9088A" w:rsidRPr="00060152" w:rsidTr="005F0565">
        <w:tc>
          <w:tcPr>
            <w:tcW w:w="1710" w:type="dxa"/>
            <w:shd w:val="clear" w:color="auto" w:fill="auto"/>
          </w:tcPr>
          <w:p w:rsidR="00E9088A" w:rsidRPr="00060152" w:rsidRDefault="00E9088A" w:rsidP="005F0565">
            <w:pPr>
              <w:pStyle w:val="FutureMeetings"/>
            </w:pPr>
            <w:r>
              <w:t>Monday</w:t>
            </w:r>
          </w:p>
        </w:tc>
        <w:tc>
          <w:tcPr>
            <w:tcW w:w="1800" w:type="dxa"/>
            <w:shd w:val="clear" w:color="auto" w:fill="auto"/>
          </w:tcPr>
          <w:p w:rsidR="00E9088A" w:rsidRPr="00060152" w:rsidRDefault="00E9088A" w:rsidP="005F0565">
            <w:pPr>
              <w:pStyle w:val="FutureMeetings"/>
            </w:pPr>
            <w:r w:rsidRPr="00060152">
              <w:t>12/1</w:t>
            </w:r>
            <w:r>
              <w:t>2</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 xml:space="preserve">PJM Conference &amp; Training Center/ </w:t>
            </w:r>
            <w:proofErr w:type="spellStart"/>
            <w:r w:rsidRPr="00637C9F">
              <w:t>Webex</w:t>
            </w:r>
            <w:proofErr w:type="spellEnd"/>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55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543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55438">
    <w:pPr>
      <w:rPr>
        <w:sz w:val="16"/>
      </w:rPr>
    </w:pPr>
  </w:p>
  <w:p w:rsidR="003C17E2" w:rsidRDefault="00355438">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7182"/>
    <w:rsid w:val="000A2662"/>
    <w:rsid w:val="000B2221"/>
    <w:rsid w:val="001833A1"/>
    <w:rsid w:val="00186C11"/>
    <w:rsid w:val="001B2242"/>
    <w:rsid w:val="001C0CC0"/>
    <w:rsid w:val="001D3B68"/>
    <w:rsid w:val="002113BD"/>
    <w:rsid w:val="002408B3"/>
    <w:rsid w:val="00283B1C"/>
    <w:rsid w:val="002B2F98"/>
    <w:rsid w:val="00305238"/>
    <w:rsid w:val="00336D91"/>
    <w:rsid w:val="00337321"/>
    <w:rsid w:val="00355438"/>
    <w:rsid w:val="00381D78"/>
    <w:rsid w:val="003A4BAC"/>
    <w:rsid w:val="003B55E1"/>
    <w:rsid w:val="003D04ED"/>
    <w:rsid w:val="003D7E5C"/>
    <w:rsid w:val="003E44A0"/>
    <w:rsid w:val="003E7A73"/>
    <w:rsid w:val="00424D6D"/>
    <w:rsid w:val="00491490"/>
    <w:rsid w:val="004969FA"/>
    <w:rsid w:val="004E55C6"/>
    <w:rsid w:val="005616B5"/>
    <w:rsid w:val="00564DEE"/>
    <w:rsid w:val="0057441E"/>
    <w:rsid w:val="00584E8D"/>
    <w:rsid w:val="005A1039"/>
    <w:rsid w:val="005D6D05"/>
    <w:rsid w:val="00602967"/>
    <w:rsid w:val="00606F11"/>
    <w:rsid w:val="00712CAA"/>
    <w:rsid w:val="00716A8B"/>
    <w:rsid w:val="00724235"/>
    <w:rsid w:val="00741ED6"/>
    <w:rsid w:val="00754C6D"/>
    <w:rsid w:val="00755096"/>
    <w:rsid w:val="00773CFC"/>
    <w:rsid w:val="0079242F"/>
    <w:rsid w:val="007A34A3"/>
    <w:rsid w:val="007D503E"/>
    <w:rsid w:val="007E5A1F"/>
    <w:rsid w:val="007E7CAB"/>
    <w:rsid w:val="0081258F"/>
    <w:rsid w:val="00837B12"/>
    <w:rsid w:val="00841282"/>
    <w:rsid w:val="00881035"/>
    <w:rsid w:val="00882652"/>
    <w:rsid w:val="00917386"/>
    <w:rsid w:val="009372C1"/>
    <w:rsid w:val="0096410A"/>
    <w:rsid w:val="0096485B"/>
    <w:rsid w:val="00990186"/>
    <w:rsid w:val="009A5430"/>
    <w:rsid w:val="009C15C4"/>
    <w:rsid w:val="00A05391"/>
    <w:rsid w:val="00A317A9"/>
    <w:rsid w:val="00A34B5F"/>
    <w:rsid w:val="00A91622"/>
    <w:rsid w:val="00B16D95"/>
    <w:rsid w:val="00B20316"/>
    <w:rsid w:val="00B34E3C"/>
    <w:rsid w:val="00B62597"/>
    <w:rsid w:val="00B9286B"/>
    <w:rsid w:val="00BA6146"/>
    <w:rsid w:val="00BB531B"/>
    <w:rsid w:val="00BF331B"/>
    <w:rsid w:val="00C36810"/>
    <w:rsid w:val="00C439EC"/>
    <w:rsid w:val="00C72168"/>
    <w:rsid w:val="00CA49B9"/>
    <w:rsid w:val="00CC1B47"/>
    <w:rsid w:val="00CF6D78"/>
    <w:rsid w:val="00D136EA"/>
    <w:rsid w:val="00D251ED"/>
    <w:rsid w:val="00D95949"/>
    <w:rsid w:val="00DB29E9"/>
    <w:rsid w:val="00DE34CF"/>
    <w:rsid w:val="00E8126B"/>
    <w:rsid w:val="00E9088A"/>
    <w:rsid w:val="00EB68B0"/>
    <w:rsid w:val="00F4190F"/>
    <w:rsid w:val="00F5620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2016-07-15T20:50:00Z</dcterms:created>
  <dcterms:modified xsi:type="dcterms:W3CDTF">2016-07-15T20:50:00Z</dcterms:modified>
</cp:coreProperties>
</file>