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60431A" w:rsidP="00755096">
      <w:pPr>
        <w:pStyle w:val="MeetingDetails"/>
      </w:pPr>
      <w:r>
        <w:t>December</w:t>
      </w:r>
      <w:r w:rsidR="00B36D41">
        <w:t xml:space="preserve"> </w:t>
      </w:r>
      <w:r>
        <w:t>8</w:t>
      </w:r>
      <w:r w:rsidR="002B2F98">
        <w:t xml:space="preserve">, </w:t>
      </w:r>
      <w:r w:rsidR="00010057">
        <w:t>201</w:t>
      </w:r>
      <w:r w:rsidR="00CD65AE">
        <w:t>7</w:t>
      </w:r>
    </w:p>
    <w:p w:rsidR="00B62597" w:rsidRPr="00B62597" w:rsidRDefault="00E9088A" w:rsidP="00755096">
      <w:pPr>
        <w:pStyle w:val="MeetingDetails"/>
        <w:rPr>
          <w:sz w:val="28"/>
          <w:u w:val="single"/>
        </w:rPr>
      </w:pPr>
      <w:r>
        <w:t>9:3</w:t>
      </w:r>
      <w:r w:rsidR="002B2F98">
        <w:t xml:space="preserve">0 </w:t>
      </w:r>
      <w:r w:rsidR="00010057">
        <w:t>a</w:t>
      </w:r>
      <w:r w:rsidR="002B2F98">
        <w:t xml:space="preserve">.m. – </w:t>
      </w:r>
      <w:r w:rsidR="00F75301">
        <w:t>11</w:t>
      </w:r>
      <w:r w:rsidR="00941038">
        <w:t>:</w:t>
      </w:r>
      <w:r w:rsidR="00F75301">
        <w:t>3</w:t>
      </w:r>
      <w:r w:rsidR="00011D0E">
        <w:t>0</w:t>
      </w:r>
      <w:r>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4E55C6">
        <w:t>9</w:t>
      </w:r>
      <w:r>
        <w:t>:</w:t>
      </w:r>
      <w:r w:rsidR="004E55C6">
        <w:t>3</w:t>
      </w:r>
      <w:r>
        <w:t>0-</w:t>
      </w:r>
      <w:r w:rsidR="004E55C6">
        <w:t>9</w:t>
      </w:r>
      <w:r>
        <w:t>:</w:t>
      </w:r>
      <w:r w:rsidR="004E55C6">
        <w:t>4</w:t>
      </w:r>
      <w:r w:rsidR="00B12C33">
        <w:t>0</w:t>
      </w:r>
      <w:r w:rsidR="00584E8D">
        <w:t>)</w:t>
      </w:r>
    </w:p>
    <w:bookmarkEnd w:id="1"/>
    <w:bookmarkEnd w:id="2"/>
    <w:p w:rsidR="00E9088A" w:rsidRPr="00B07F85" w:rsidRDefault="00E9088A" w:rsidP="0096485B">
      <w:pPr>
        <w:pStyle w:val="SecondaryNumberedHeading"/>
        <w:rPr>
          <w:lang w:bidi="en-US"/>
        </w:rPr>
      </w:pPr>
      <w:r w:rsidRPr="00B07F85">
        <w:rPr>
          <w:lang w:bidi="en-US"/>
        </w:rPr>
        <w:t xml:space="preserve">Welcome, </w:t>
      </w:r>
      <w:r w:rsidR="00741ED6">
        <w:rPr>
          <w:lang w:bidi="en-US"/>
        </w:rPr>
        <w:t>A</w:t>
      </w:r>
      <w:r w:rsidRPr="00B07F85">
        <w:rPr>
          <w:lang w:bidi="en-US"/>
        </w:rPr>
        <w:t>nnouncements and Anti-trust and Code of Conduct announcement</w:t>
      </w:r>
    </w:p>
    <w:p w:rsidR="00E9088A" w:rsidRPr="00FB27A7" w:rsidRDefault="00E9088A" w:rsidP="00E9088A">
      <w:pPr>
        <w:pStyle w:val="ListedItem"/>
        <w:rPr>
          <w:sz w:val="24"/>
          <w:szCs w:val="24"/>
        </w:rPr>
      </w:pPr>
      <w:r w:rsidRPr="00FB27A7">
        <w:rPr>
          <w:sz w:val="24"/>
          <w:szCs w:val="24"/>
        </w:rPr>
        <w:t>Roll call</w:t>
      </w:r>
      <w:r w:rsidR="00B71D05">
        <w:rPr>
          <w:sz w:val="24"/>
          <w:szCs w:val="24"/>
        </w:rPr>
        <w:t xml:space="preserve">: </w:t>
      </w:r>
      <w:r w:rsidR="00B12C33">
        <w:rPr>
          <w:sz w:val="24"/>
          <w:szCs w:val="24"/>
        </w:rPr>
        <w:t xml:space="preserve"> in</w:t>
      </w:r>
      <w:r w:rsidR="00B71D05">
        <w:rPr>
          <w:sz w:val="24"/>
          <w:szCs w:val="24"/>
        </w:rPr>
        <w:t xml:space="preserve">-person </w:t>
      </w:r>
      <w:r w:rsidR="00B12C33">
        <w:rPr>
          <w:sz w:val="24"/>
          <w:szCs w:val="24"/>
        </w:rPr>
        <w:t>only (new procedure).</w:t>
      </w:r>
    </w:p>
    <w:p w:rsidR="00E9088A" w:rsidRPr="00FB27A7" w:rsidRDefault="00E9088A" w:rsidP="00E9088A">
      <w:pPr>
        <w:pStyle w:val="ListedItem"/>
        <w:rPr>
          <w:sz w:val="24"/>
          <w:szCs w:val="24"/>
        </w:rPr>
      </w:pPr>
      <w:r w:rsidRPr="00FB27A7">
        <w:rPr>
          <w:sz w:val="24"/>
          <w:szCs w:val="24"/>
        </w:rPr>
        <w:t xml:space="preserve">Review prior minutes – </w:t>
      </w:r>
      <w:r w:rsidR="008A71EA">
        <w:rPr>
          <w:sz w:val="24"/>
          <w:szCs w:val="24"/>
        </w:rPr>
        <w:t>1</w:t>
      </w:r>
      <w:r w:rsidR="0060431A">
        <w:rPr>
          <w:sz w:val="24"/>
          <w:szCs w:val="24"/>
        </w:rPr>
        <w:t>1</w:t>
      </w:r>
      <w:r w:rsidRPr="00FB27A7">
        <w:rPr>
          <w:sz w:val="24"/>
          <w:szCs w:val="24"/>
        </w:rPr>
        <w:t>/</w:t>
      </w:r>
      <w:r w:rsidR="0060431A">
        <w:rPr>
          <w:sz w:val="24"/>
          <w:szCs w:val="24"/>
        </w:rPr>
        <w:t>15</w:t>
      </w:r>
      <w:r w:rsidRPr="00FB27A7">
        <w:rPr>
          <w:sz w:val="24"/>
          <w:szCs w:val="24"/>
        </w:rPr>
        <w:t>/201</w:t>
      </w:r>
      <w:r w:rsidR="002257CE" w:rsidRPr="00FB27A7">
        <w:rPr>
          <w:sz w:val="24"/>
          <w:szCs w:val="24"/>
        </w:rPr>
        <w:t>7</w:t>
      </w:r>
      <w:r w:rsidRPr="00FB27A7">
        <w:rPr>
          <w:sz w:val="24"/>
          <w:szCs w:val="24"/>
        </w:rPr>
        <w:t xml:space="preserve"> meeting</w:t>
      </w:r>
    </w:p>
    <w:p w:rsidR="00E9088A" w:rsidRDefault="00E9088A" w:rsidP="00E9088A">
      <w:pPr>
        <w:pStyle w:val="ListedItem"/>
        <w:rPr>
          <w:sz w:val="24"/>
          <w:szCs w:val="24"/>
        </w:rPr>
      </w:pPr>
      <w:r w:rsidRPr="00FB27A7">
        <w:rPr>
          <w:sz w:val="24"/>
          <w:szCs w:val="24"/>
        </w:rPr>
        <w:t>Request for any additional agenda items</w:t>
      </w:r>
    </w:p>
    <w:p w:rsidR="00DE5144" w:rsidRDefault="00E9088A" w:rsidP="00857641">
      <w:pPr>
        <w:pStyle w:val="ListedItem"/>
        <w:rPr>
          <w:sz w:val="24"/>
          <w:szCs w:val="24"/>
        </w:rPr>
      </w:pPr>
      <w:r w:rsidRPr="00FB27A7">
        <w:rPr>
          <w:sz w:val="24"/>
          <w:szCs w:val="24"/>
        </w:rPr>
        <w:t>Brief update/discussion of DR related activity in other stakeholder groups</w:t>
      </w:r>
      <w:r w:rsidR="00324E26" w:rsidRPr="00FB27A7">
        <w:rPr>
          <w:sz w:val="24"/>
          <w:szCs w:val="24"/>
        </w:rPr>
        <w:t xml:space="preserve"> </w:t>
      </w:r>
      <w:r w:rsidRPr="00FB27A7">
        <w:rPr>
          <w:sz w:val="24"/>
          <w:szCs w:val="24"/>
        </w:rPr>
        <w:t xml:space="preserve">– </w:t>
      </w:r>
      <w:r w:rsidR="00324E26" w:rsidRPr="00FB27A7">
        <w:rPr>
          <w:sz w:val="24"/>
          <w:szCs w:val="24"/>
        </w:rPr>
        <w:t>MIC</w:t>
      </w:r>
      <w:r w:rsidR="00B24036" w:rsidRPr="00FB27A7">
        <w:rPr>
          <w:sz w:val="24"/>
          <w:szCs w:val="24"/>
        </w:rPr>
        <w:t xml:space="preserve">, </w:t>
      </w:r>
      <w:r w:rsidRPr="00FB27A7">
        <w:rPr>
          <w:sz w:val="24"/>
          <w:szCs w:val="24"/>
        </w:rPr>
        <w:t>OC</w:t>
      </w:r>
      <w:r w:rsidR="0047639D" w:rsidRPr="00FB27A7">
        <w:rPr>
          <w:sz w:val="24"/>
          <w:szCs w:val="24"/>
        </w:rPr>
        <w:t>, PC</w:t>
      </w:r>
      <w:r w:rsidR="00B24036" w:rsidRPr="00FB27A7">
        <w:rPr>
          <w:sz w:val="24"/>
          <w:szCs w:val="24"/>
        </w:rPr>
        <w:t xml:space="preserve">, </w:t>
      </w:r>
      <w:r w:rsidRPr="00FB27A7">
        <w:rPr>
          <w:sz w:val="24"/>
          <w:szCs w:val="24"/>
        </w:rPr>
        <w:t>or other</w:t>
      </w:r>
    </w:p>
    <w:p w:rsidR="00F75301" w:rsidRDefault="00F75301" w:rsidP="00F75301">
      <w:pPr>
        <w:pStyle w:val="PrimaryHeading"/>
      </w:pPr>
      <w:r>
        <w:t xml:space="preserve">Manual 40:  </w:t>
      </w:r>
      <w:r w:rsidRPr="00F75301">
        <w:t>Training and Certification Requirements Updates</w:t>
      </w:r>
      <w:r>
        <w:rPr>
          <w:color w:val="1F497D"/>
        </w:rPr>
        <w:t xml:space="preserve"> </w:t>
      </w:r>
      <w:r>
        <w:t>(9:40-10:00</w:t>
      </w:r>
      <w:r w:rsidRPr="00DB29E9">
        <w:t>)</w:t>
      </w:r>
    </w:p>
    <w:p w:rsidR="00F75301" w:rsidRPr="00F75301" w:rsidRDefault="00F75301" w:rsidP="00F75301">
      <w:pPr>
        <w:pStyle w:val="SecondaryNumberedHeading"/>
      </w:pPr>
      <w:r>
        <w:t xml:space="preserve">Mr. Michael Hoke, PJM, will review Manual 40 </w:t>
      </w:r>
      <w:r w:rsidR="00794590">
        <w:t xml:space="preserve">training requirement for </w:t>
      </w:r>
      <w:r w:rsidR="00646056">
        <w:t>CSPs</w:t>
      </w:r>
      <w:r>
        <w:t>.</w:t>
      </w:r>
    </w:p>
    <w:p w:rsidR="00241AED" w:rsidRDefault="00241AED" w:rsidP="00241AED">
      <w:pPr>
        <w:pStyle w:val="PrimaryHeading"/>
      </w:pPr>
      <w:r>
        <w:t>Update on Order 831 (energy offer caps) (</w:t>
      </w:r>
      <w:r w:rsidR="00F75301">
        <w:t>10</w:t>
      </w:r>
      <w:r>
        <w:t>:</w:t>
      </w:r>
      <w:r w:rsidR="00F75301">
        <w:t>0</w:t>
      </w:r>
      <w:r w:rsidR="008870F2">
        <w:t>0</w:t>
      </w:r>
      <w:r>
        <w:t>-10:</w:t>
      </w:r>
      <w:r w:rsidR="00F75301">
        <w:t>15</w:t>
      </w:r>
      <w:r w:rsidRPr="00DB29E9">
        <w:t>)</w:t>
      </w:r>
    </w:p>
    <w:p w:rsidR="00241AED" w:rsidRDefault="00241AED" w:rsidP="00241AED">
      <w:pPr>
        <w:pStyle w:val="SecondaryNumberedHeading"/>
      </w:pPr>
      <w:r>
        <w:t xml:space="preserve">PJM </w:t>
      </w:r>
      <w:r w:rsidR="00066591">
        <w:t>will</w:t>
      </w:r>
      <w:r>
        <w:t xml:space="preserve"> </w:t>
      </w:r>
      <w:r w:rsidR="00090638">
        <w:t>briefly review impact of FERC order 83</w:t>
      </w:r>
      <w:r w:rsidR="00646056">
        <w:t>1 on DR as follow up to slides emailed after the last DRS meeting.</w:t>
      </w:r>
    </w:p>
    <w:p w:rsidR="0043651A" w:rsidRDefault="00241AED" w:rsidP="0043651A">
      <w:pPr>
        <w:pStyle w:val="PrimaryHeading"/>
      </w:pPr>
      <w:r>
        <w:t>DR CP Winter Peak Load Calculation (10:</w:t>
      </w:r>
      <w:r w:rsidR="00F75301">
        <w:t>15</w:t>
      </w:r>
      <w:r>
        <w:t>-10:</w:t>
      </w:r>
      <w:r w:rsidR="00F75301">
        <w:t>45</w:t>
      </w:r>
      <w:r w:rsidRPr="00DB29E9">
        <w:t>)</w:t>
      </w:r>
    </w:p>
    <w:p w:rsidR="0043651A" w:rsidRDefault="001A4DD9" w:rsidP="0043651A">
      <w:pPr>
        <w:pStyle w:val="SecondaryNumberedHeading"/>
      </w:pPr>
      <w:r>
        <w:t>Stakeholder</w:t>
      </w:r>
      <w:r w:rsidR="00EF3953">
        <w:t>s</w:t>
      </w:r>
      <w:r>
        <w:t xml:space="preserve"> </w:t>
      </w:r>
      <w:r w:rsidR="00646056">
        <w:t>will</w:t>
      </w:r>
      <w:r>
        <w:t xml:space="preserve"> con</w:t>
      </w:r>
      <w:r w:rsidR="00C10B14">
        <w:t xml:space="preserve">tinue </w:t>
      </w:r>
      <w:r w:rsidR="002A248F">
        <w:t xml:space="preserve">to </w:t>
      </w:r>
      <w:r w:rsidR="00241AED">
        <w:t>discuss</w:t>
      </w:r>
      <w:r w:rsidR="00C10B14">
        <w:t xml:space="preserve"> </w:t>
      </w:r>
      <w:r w:rsidR="00066591">
        <w:t>components</w:t>
      </w:r>
      <w:r>
        <w:t xml:space="preserve"> and associated solutions</w:t>
      </w:r>
      <w:r w:rsidR="00241AED">
        <w:t>.</w:t>
      </w:r>
      <w:r w:rsidR="006C7F43">
        <w:t xml:space="preserve"> </w:t>
      </w:r>
    </w:p>
    <w:p w:rsidR="00F75301" w:rsidRDefault="00F75301" w:rsidP="00F75301">
      <w:pPr>
        <w:pStyle w:val="PrimaryHeading"/>
      </w:pPr>
      <w:r>
        <w:t>Break (10:45-10:55)</w:t>
      </w:r>
    </w:p>
    <w:p w:rsidR="00F75301" w:rsidRDefault="00F75301" w:rsidP="00F75301">
      <w:pPr>
        <w:pStyle w:val="SecondaryNumberedHeading"/>
        <w:numPr>
          <w:ilvl w:val="0"/>
          <w:numId w:val="0"/>
        </w:numPr>
        <w:spacing w:after="0"/>
        <w:ind w:left="360"/>
      </w:pPr>
    </w:p>
    <w:p w:rsidR="002264DF" w:rsidRDefault="00241AED" w:rsidP="002264DF">
      <w:pPr>
        <w:pStyle w:val="PrimaryHeading"/>
      </w:pPr>
      <w:r>
        <w:t>Energy Efficiency RERRA Review (10:</w:t>
      </w:r>
      <w:r w:rsidR="00F75301">
        <w:t>55</w:t>
      </w:r>
      <w:r>
        <w:t>-11:</w:t>
      </w:r>
      <w:r w:rsidR="00F75301">
        <w:t>05</w:t>
      </w:r>
      <w:r w:rsidRPr="00DB29E9">
        <w:t>)</w:t>
      </w:r>
    </w:p>
    <w:p w:rsidR="002264DF" w:rsidRDefault="006B6136" w:rsidP="00646056">
      <w:pPr>
        <w:pStyle w:val="SecondaryNumberedHeading"/>
      </w:pPr>
      <w:r>
        <w:t>U</w:t>
      </w:r>
      <w:r w:rsidR="000F7BDD">
        <w:t xml:space="preserve">pdate </w:t>
      </w:r>
      <w:r w:rsidR="00646056">
        <w:t xml:space="preserve">on recent FERC order (Docket No.EL17-75-000, </w:t>
      </w:r>
      <w:r w:rsidR="00646056" w:rsidRPr="00646056">
        <w:t>ORDER ON PETITION FOR DECLARATORY ORDER</w:t>
      </w:r>
      <w:r w:rsidR="00646056">
        <w:t xml:space="preserve">) and </w:t>
      </w:r>
      <w:r w:rsidR="00412AE9">
        <w:t xml:space="preserve">next steps </w:t>
      </w:r>
      <w:r w:rsidR="00646056">
        <w:t xml:space="preserve">at </w:t>
      </w:r>
      <w:r w:rsidR="00412AE9">
        <w:t>the MIC</w:t>
      </w:r>
      <w:r w:rsidR="00241AED">
        <w:t>.</w:t>
      </w:r>
    </w:p>
    <w:p w:rsidR="00C10B14" w:rsidRDefault="00C10B14" w:rsidP="00C10B14">
      <w:pPr>
        <w:pStyle w:val="PrimaryHeading"/>
      </w:pPr>
      <w:r>
        <w:t>Seasonal DR Aggregation Registration Rules – Problem Statement and Issue Charge (11:</w:t>
      </w:r>
      <w:r w:rsidR="00F75301">
        <w:t>05</w:t>
      </w:r>
      <w:r>
        <w:t>-1</w:t>
      </w:r>
      <w:r w:rsidR="00F75301">
        <w:t>1</w:t>
      </w:r>
      <w:r>
        <w:t>:</w:t>
      </w:r>
      <w:r w:rsidR="00F75301">
        <w:t>30</w:t>
      </w:r>
      <w:r>
        <w:t>)</w:t>
      </w:r>
    </w:p>
    <w:p w:rsidR="00C10B14" w:rsidRPr="00C10B14" w:rsidRDefault="00EF3953" w:rsidP="00C10B14">
      <w:pPr>
        <w:pStyle w:val="SecondaryNumberedHeading"/>
      </w:pPr>
      <w:r>
        <w:t>Ms. Andrea Yeaton, PJM</w:t>
      </w:r>
      <w:r w:rsidR="00C10B14" w:rsidRPr="00C10B14">
        <w:t xml:space="preserve">, will </w:t>
      </w:r>
      <w:r w:rsidR="00C10B14">
        <w:t>review</w:t>
      </w:r>
      <w:r w:rsidR="00C10B14" w:rsidRPr="00C10B14">
        <w:t xml:space="preserve"> a problem statement and issue charge to address the aggregation of summer and winter Demand Response MWs for the Capacity Performance Annual Requirement. The </w:t>
      </w:r>
      <w:r w:rsidR="00C10B14">
        <w:t xml:space="preserve">issue </w:t>
      </w:r>
      <w:r w:rsidR="003F0809">
        <w:t>is likely to be</w:t>
      </w:r>
      <w:r w:rsidR="00C10B14">
        <w:t xml:space="preserve"> endorsed</w:t>
      </w:r>
      <w:r w:rsidR="00C10B14" w:rsidRPr="00C10B14">
        <w:t xml:space="preserve"> at the December </w:t>
      </w:r>
      <w:r w:rsidR="00412AE9">
        <w:t xml:space="preserve">13 MIC </w:t>
      </w:r>
      <w:r w:rsidR="00C10B14" w:rsidRPr="00C10B14">
        <w:t>meeting</w:t>
      </w:r>
      <w:r w:rsidR="00412AE9">
        <w:t>.</w:t>
      </w:r>
    </w:p>
    <w:p w:rsidR="0096485B" w:rsidRDefault="0096485B" w:rsidP="0096485B">
      <w:pPr>
        <w:pStyle w:val="PrimaryHeading"/>
      </w:pPr>
      <w:r>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B08FD" w:rsidRPr="004B08FD" w:rsidTr="00DD44EA">
        <w:tc>
          <w:tcPr>
            <w:tcW w:w="9576" w:type="dxa"/>
          </w:tcPr>
          <w:p w:rsidR="004B08FD" w:rsidRPr="004B08FD" w:rsidRDefault="004B08FD" w:rsidP="004B08FD">
            <w:pPr>
              <w:keepNext/>
              <w:shd w:val="clear" w:color="auto" w:fill="8DBC40"/>
              <w:spacing w:after="120"/>
              <w:outlineLvl w:val="0"/>
              <w:rPr>
                <w:rFonts w:ascii="Arial Narrow" w:eastAsia="Times New Roman" w:hAnsi="Arial Narrow" w:cs="Times New Roman"/>
                <w:b/>
                <w:color w:val="FFFFFF" w:themeColor="background1"/>
                <w:kern w:val="28"/>
                <w:sz w:val="24"/>
                <w:szCs w:val="24"/>
                <w:shd w:val="clear" w:color="auto" w:fill="8DBC40"/>
              </w:rPr>
            </w:pPr>
            <w:r w:rsidRPr="004B08FD">
              <w:rPr>
                <w:rFonts w:ascii="Arial Narrow" w:eastAsia="Times New Roman" w:hAnsi="Arial Narrow" w:cs="Times New Roman"/>
                <w:b/>
                <w:color w:val="FFFFFF" w:themeColor="background1"/>
                <w:kern w:val="28"/>
                <w:sz w:val="24"/>
                <w:szCs w:val="24"/>
                <w:shd w:val="clear" w:color="auto" w:fill="8DBC40"/>
              </w:rPr>
              <w:t>Future Meeting Dates</w:t>
            </w:r>
          </w:p>
        </w:tc>
      </w:tr>
    </w:tbl>
    <w:tbl>
      <w:tblPr>
        <w:tblW w:w="7783" w:type="dxa"/>
        <w:tblInd w:w="65" w:type="dxa"/>
        <w:tblLayout w:type="fixed"/>
        <w:tblCellMar>
          <w:left w:w="0" w:type="dxa"/>
          <w:right w:w="0" w:type="dxa"/>
        </w:tblCellMar>
        <w:tblLook w:val="04A0" w:firstRow="1" w:lastRow="0" w:firstColumn="1" w:lastColumn="0" w:noHBand="0" w:noVBand="1"/>
      </w:tblPr>
      <w:tblGrid>
        <w:gridCol w:w="1303"/>
        <w:gridCol w:w="1260"/>
        <w:gridCol w:w="1710"/>
        <w:gridCol w:w="3510"/>
      </w:tblGrid>
      <w:tr w:rsidR="00B90CC9" w:rsidRPr="004B08FD" w:rsidTr="00B90CC9">
        <w:trPr>
          <w:trHeight w:hRule="exact" w:val="288"/>
        </w:trPr>
        <w:tc>
          <w:tcPr>
            <w:tcW w:w="1303" w:type="dxa"/>
            <w:noWrap/>
            <w:tcMar>
              <w:top w:w="0" w:type="dxa"/>
              <w:left w:w="108" w:type="dxa"/>
              <w:bottom w:w="0" w:type="dxa"/>
              <w:right w:w="108" w:type="dxa"/>
            </w:tcMar>
          </w:tcPr>
          <w:p w:rsidR="00B90CC9" w:rsidRPr="004B08FD"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Friday</w:t>
            </w:r>
          </w:p>
        </w:tc>
        <w:tc>
          <w:tcPr>
            <w:tcW w:w="1260" w:type="dxa"/>
            <w:noWrap/>
            <w:tcMar>
              <w:top w:w="0" w:type="dxa"/>
              <w:left w:w="108" w:type="dxa"/>
              <w:bottom w:w="0" w:type="dxa"/>
              <w:right w:w="108" w:type="dxa"/>
            </w:tcMar>
          </w:tcPr>
          <w:p w:rsidR="00B90CC9" w:rsidRPr="004B08FD"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1/12/2018</w:t>
            </w:r>
          </w:p>
        </w:tc>
        <w:tc>
          <w:tcPr>
            <w:tcW w:w="1710" w:type="dxa"/>
            <w:noWrap/>
          </w:tcPr>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9:30 am – 4:00 pm</w:t>
            </w:r>
          </w:p>
        </w:tc>
        <w:tc>
          <w:tcPr>
            <w:tcW w:w="3510" w:type="dxa"/>
            <w:noWrap/>
          </w:tcPr>
          <w:p w:rsidR="00B90CC9"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 xml:space="preserve">PJM Conference &amp; Training Center/ </w:t>
            </w:r>
            <w:proofErr w:type="spellStart"/>
            <w:r w:rsidRPr="004B08FD">
              <w:rPr>
                <w:rFonts w:ascii="Arial Narrow" w:eastAsia="Times New Roman" w:hAnsi="Arial Narrow" w:cs="Times New Roman"/>
                <w:sz w:val="20"/>
                <w:szCs w:val="20"/>
                <w:lang w:bidi="en-US"/>
              </w:rPr>
              <w:t>Webex</w:t>
            </w:r>
            <w:proofErr w:type="spellEnd"/>
          </w:p>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p>
        </w:tc>
      </w:tr>
      <w:tr w:rsidR="00B90CC9" w:rsidRPr="004B08FD" w:rsidTr="00B90CC9">
        <w:trPr>
          <w:trHeight w:hRule="exact" w:val="288"/>
        </w:trPr>
        <w:tc>
          <w:tcPr>
            <w:tcW w:w="1303"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lastRenderedPageBreak/>
              <w:t>Monday</w:t>
            </w:r>
          </w:p>
        </w:tc>
        <w:tc>
          <w:tcPr>
            <w:tcW w:w="1260"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2/12/2018</w:t>
            </w:r>
          </w:p>
        </w:tc>
        <w:tc>
          <w:tcPr>
            <w:tcW w:w="1710" w:type="dxa"/>
            <w:noWrap/>
          </w:tcPr>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9:30 am – 4:00 pm</w:t>
            </w:r>
          </w:p>
        </w:tc>
        <w:tc>
          <w:tcPr>
            <w:tcW w:w="3510" w:type="dxa"/>
            <w:noWrap/>
          </w:tcPr>
          <w:p w:rsidR="00B90CC9"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 xml:space="preserve">PJM Conference &amp; Training Center/ </w:t>
            </w:r>
            <w:proofErr w:type="spellStart"/>
            <w:r w:rsidRPr="004B08FD">
              <w:rPr>
                <w:rFonts w:ascii="Arial Narrow" w:eastAsia="Times New Roman" w:hAnsi="Arial Narrow" w:cs="Times New Roman"/>
                <w:sz w:val="20"/>
                <w:szCs w:val="20"/>
                <w:lang w:bidi="en-US"/>
              </w:rPr>
              <w:t>Webex</w:t>
            </w:r>
            <w:proofErr w:type="spellEnd"/>
          </w:p>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p>
        </w:tc>
      </w:tr>
      <w:tr w:rsidR="00B90CC9" w:rsidRPr="004B08FD" w:rsidTr="00B90CC9">
        <w:trPr>
          <w:trHeight w:hRule="exact" w:val="288"/>
        </w:trPr>
        <w:tc>
          <w:tcPr>
            <w:tcW w:w="1303"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Tuesday</w:t>
            </w:r>
          </w:p>
        </w:tc>
        <w:tc>
          <w:tcPr>
            <w:tcW w:w="1260"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3/27/2018</w:t>
            </w:r>
          </w:p>
        </w:tc>
        <w:tc>
          <w:tcPr>
            <w:tcW w:w="1710" w:type="dxa"/>
            <w:noWrap/>
          </w:tcPr>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9:30 am – 4:00 pm</w:t>
            </w:r>
          </w:p>
        </w:tc>
        <w:tc>
          <w:tcPr>
            <w:tcW w:w="3510" w:type="dxa"/>
            <w:noWrap/>
          </w:tcPr>
          <w:p w:rsidR="00B90CC9"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 xml:space="preserve">PJM Conference &amp; Training Center/ </w:t>
            </w:r>
            <w:proofErr w:type="spellStart"/>
            <w:r w:rsidRPr="004B08FD">
              <w:rPr>
                <w:rFonts w:ascii="Arial Narrow" w:eastAsia="Times New Roman" w:hAnsi="Arial Narrow" w:cs="Times New Roman"/>
                <w:sz w:val="20"/>
                <w:szCs w:val="20"/>
                <w:lang w:bidi="en-US"/>
              </w:rPr>
              <w:t>Webex</w:t>
            </w:r>
            <w:proofErr w:type="spellEnd"/>
          </w:p>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p>
        </w:tc>
      </w:tr>
      <w:tr w:rsidR="00B90CC9" w:rsidRPr="004B08FD" w:rsidTr="00B90CC9">
        <w:trPr>
          <w:trHeight w:hRule="exact" w:val="288"/>
        </w:trPr>
        <w:tc>
          <w:tcPr>
            <w:tcW w:w="1303"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Wednesday</w:t>
            </w:r>
          </w:p>
        </w:tc>
        <w:tc>
          <w:tcPr>
            <w:tcW w:w="1260"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4/18/2018</w:t>
            </w:r>
          </w:p>
        </w:tc>
        <w:tc>
          <w:tcPr>
            <w:tcW w:w="1710" w:type="dxa"/>
            <w:noWrap/>
          </w:tcPr>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9:30 am – 4:00 pm</w:t>
            </w:r>
          </w:p>
        </w:tc>
        <w:tc>
          <w:tcPr>
            <w:tcW w:w="3510" w:type="dxa"/>
            <w:noWrap/>
          </w:tcPr>
          <w:p w:rsidR="00B90CC9"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 xml:space="preserve">PJM Conference &amp; Training Center/ </w:t>
            </w:r>
            <w:proofErr w:type="spellStart"/>
            <w:r w:rsidRPr="004B08FD">
              <w:rPr>
                <w:rFonts w:ascii="Arial Narrow" w:eastAsia="Times New Roman" w:hAnsi="Arial Narrow" w:cs="Times New Roman"/>
                <w:sz w:val="20"/>
                <w:szCs w:val="20"/>
                <w:lang w:bidi="en-US"/>
              </w:rPr>
              <w:t>Webex</w:t>
            </w:r>
            <w:proofErr w:type="spellEnd"/>
          </w:p>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p>
        </w:tc>
      </w:tr>
      <w:tr w:rsidR="00B90CC9" w:rsidRPr="004B08FD" w:rsidTr="00B90CC9">
        <w:trPr>
          <w:trHeight w:hRule="exact" w:val="288"/>
        </w:trPr>
        <w:tc>
          <w:tcPr>
            <w:tcW w:w="1303"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Monday</w:t>
            </w:r>
          </w:p>
        </w:tc>
        <w:tc>
          <w:tcPr>
            <w:tcW w:w="1260"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5/21/2018</w:t>
            </w:r>
          </w:p>
        </w:tc>
        <w:tc>
          <w:tcPr>
            <w:tcW w:w="1710" w:type="dxa"/>
            <w:noWrap/>
          </w:tcPr>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9:30 am – 4:00 pm</w:t>
            </w:r>
          </w:p>
        </w:tc>
        <w:tc>
          <w:tcPr>
            <w:tcW w:w="3510" w:type="dxa"/>
            <w:noWrap/>
          </w:tcPr>
          <w:p w:rsidR="00B90CC9"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 xml:space="preserve">PJM Conference &amp; Training Center/ </w:t>
            </w:r>
            <w:proofErr w:type="spellStart"/>
            <w:r w:rsidRPr="004B08FD">
              <w:rPr>
                <w:rFonts w:ascii="Arial Narrow" w:eastAsia="Times New Roman" w:hAnsi="Arial Narrow" w:cs="Times New Roman"/>
                <w:sz w:val="20"/>
                <w:szCs w:val="20"/>
                <w:lang w:bidi="en-US"/>
              </w:rPr>
              <w:t>Webex</w:t>
            </w:r>
            <w:proofErr w:type="spellEnd"/>
          </w:p>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p>
        </w:tc>
      </w:tr>
      <w:tr w:rsidR="00B90CC9" w:rsidRPr="004B08FD" w:rsidTr="00B90CC9">
        <w:trPr>
          <w:trHeight w:hRule="exact" w:val="288"/>
        </w:trPr>
        <w:tc>
          <w:tcPr>
            <w:tcW w:w="1303"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Friday</w:t>
            </w:r>
          </w:p>
        </w:tc>
        <w:tc>
          <w:tcPr>
            <w:tcW w:w="1260"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6/22/2018</w:t>
            </w:r>
          </w:p>
        </w:tc>
        <w:tc>
          <w:tcPr>
            <w:tcW w:w="1710" w:type="dxa"/>
            <w:noWrap/>
          </w:tcPr>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9:30 am – 4:00 pm</w:t>
            </w:r>
          </w:p>
        </w:tc>
        <w:tc>
          <w:tcPr>
            <w:tcW w:w="3510" w:type="dxa"/>
            <w:noWrap/>
          </w:tcPr>
          <w:p w:rsidR="00B90CC9"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 xml:space="preserve">PJM Conference &amp; Training Center/ </w:t>
            </w:r>
            <w:proofErr w:type="spellStart"/>
            <w:r w:rsidRPr="004B08FD">
              <w:rPr>
                <w:rFonts w:ascii="Arial Narrow" w:eastAsia="Times New Roman" w:hAnsi="Arial Narrow" w:cs="Times New Roman"/>
                <w:sz w:val="20"/>
                <w:szCs w:val="20"/>
                <w:lang w:bidi="en-US"/>
              </w:rPr>
              <w:t>Webex</w:t>
            </w:r>
            <w:proofErr w:type="spellEnd"/>
          </w:p>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p>
        </w:tc>
      </w:tr>
      <w:tr w:rsidR="00B90CC9" w:rsidRPr="004B08FD" w:rsidTr="00B90CC9">
        <w:trPr>
          <w:trHeight w:hRule="exact" w:val="288"/>
        </w:trPr>
        <w:tc>
          <w:tcPr>
            <w:tcW w:w="1303"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Monday</w:t>
            </w:r>
          </w:p>
        </w:tc>
        <w:tc>
          <w:tcPr>
            <w:tcW w:w="1260"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7/16/2018</w:t>
            </w:r>
          </w:p>
        </w:tc>
        <w:tc>
          <w:tcPr>
            <w:tcW w:w="1710" w:type="dxa"/>
            <w:noWrap/>
          </w:tcPr>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9:30 am – 4:00 pm</w:t>
            </w:r>
          </w:p>
        </w:tc>
        <w:tc>
          <w:tcPr>
            <w:tcW w:w="3510" w:type="dxa"/>
            <w:noWrap/>
          </w:tcPr>
          <w:p w:rsidR="00B90CC9"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 xml:space="preserve">PJM Conference &amp; Training Center/ </w:t>
            </w:r>
            <w:proofErr w:type="spellStart"/>
            <w:r w:rsidRPr="004B08FD">
              <w:rPr>
                <w:rFonts w:ascii="Arial Narrow" w:eastAsia="Times New Roman" w:hAnsi="Arial Narrow" w:cs="Times New Roman"/>
                <w:sz w:val="20"/>
                <w:szCs w:val="20"/>
                <w:lang w:bidi="en-US"/>
              </w:rPr>
              <w:t>Webex</w:t>
            </w:r>
            <w:proofErr w:type="spellEnd"/>
          </w:p>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p>
        </w:tc>
      </w:tr>
      <w:tr w:rsidR="00B90CC9" w:rsidRPr="004B08FD" w:rsidTr="00B90CC9">
        <w:trPr>
          <w:trHeight w:hRule="exact" w:val="288"/>
        </w:trPr>
        <w:tc>
          <w:tcPr>
            <w:tcW w:w="1303"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Thursday</w:t>
            </w:r>
          </w:p>
        </w:tc>
        <w:tc>
          <w:tcPr>
            <w:tcW w:w="1260"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8/30/2018</w:t>
            </w:r>
          </w:p>
        </w:tc>
        <w:tc>
          <w:tcPr>
            <w:tcW w:w="1710" w:type="dxa"/>
            <w:noWrap/>
          </w:tcPr>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9:30 am – 4:00 pm</w:t>
            </w:r>
          </w:p>
        </w:tc>
        <w:tc>
          <w:tcPr>
            <w:tcW w:w="3510" w:type="dxa"/>
            <w:noWrap/>
          </w:tcPr>
          <w:p w:rsidR="00B90CC9"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 xml:space="preserve">PJM Conference &amp; Training Center/ </w:t>
            </w:r>
            <w:proofErr w:type="spellStart"/>
            <w:r w:rsidRPr="004B08FD">
              <w:rPr>
                <w:rFonts w:ascii="Arial Narrow" w:eastAsia="Times New Roman" w:hAnsi="Arial Narrow" w:cs="Times New Roman"/>
                <w:sz w:val="20"/>
                <w:szCs w:val="20"/>
                <w:lang w:bidi="en-US"/>
              </w:rPr>
              <w:t>Webex</w:t>
            </w:r>
            <w:proofErr w:type="spellEnd"/>
          </w:p>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p>
        </w:tc>
      </w:tr>
      <w:tr w:rsidR="00B90CC9" w:rsidRPr="004B08FD" w:rsidTr="00B90CC9">
        <w:trPr>
          <w:trHeight w:hRule="exact" w:val="288"/>
        </w:trPr>
        <w:tc>
          <w:tcPr>
            <w:tcW w:w="1303"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Tuesday</w:t>
            </w:r>
          </w:p>
        </w:tc>
        <w:tc>
          <w:tcPr>
            <w:tcW w:w="1260"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9/25/2018</w:t>
            </w:r>
          </w:p>
        </w:tc>
        <w:tc>
          <w:tcPr>
            <w:tcW w:w="1710" w:type="dxa"/>
            <w:noWrap/>
          </w:tcPr>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9:30 am – 4:00 pm</w:t>
            </w:r>
          </w:p>
        </w:tc>
        <w:tc>
          <w:tcPr>
            <w:tcW w:w="3510" w:type="dxa"/>
            <w:noWrap/>
          </w:tcPr>
          <w:p w:rsidR="00B90CC9"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 xml:space="preserve">PJM Conference &amp; Training Center/ </w:t>
            </w:r>
            <w:proofErr w:type="spellStart"/>
            <w:r w:rsidRPr="004B08FD">
              <w:rPr>
                <w:rFonts w:ascii="Arial Narrow" w:eastAsia="Times New Roman" w:hAnsi="Arial Narrow" w:cs="Times New Roman"/>
                <w:sz w:val="20"/>
                <w:szCs w:val="20"/>
                <w:lang w:bidi="en-US"/>
              </w:rPr>
              <w:t>Webex</w:t>
            </w:r>
            <w:proofErr w:type="spellEnd"/>
          </w:p>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p>
        </w:tc>
      </w:tr>
      <w:tr w:rsidR="00B90CC9" w:rsidRPr="004B08FD" w:rsidTr="00B90CC9">
        <w:trPr>
          <w:trHeight w:hRule="exact" w:val="288"/>
        </w:trPr>
        <w:tc>
          <w:tcPr>
            <w:tcW w:w="1303"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Wednesday</w:t>
            </w:r>
          </w:p>
        </w:tc>
        <w:tc>
          <w:tcPr>
            <w:tcW w:w="1260"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10/24/2018</w:t>
            </w:r>
          </w:p>
        </w:tc>
        <w:tc>
          <w:tcPr>
            <w:tcW w:w="1710" w:type="dxa"/>
            <w:noWrap/>
          </w:tcPr>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9:30 am – 4:00 pm</w:t>
            </w:r>
          </w:p>
        </w:tc>
        <w:tc>
          <w:tcPr>
            <w:tcW w:w="3510" w:type="dxa"/>
            <w:noWrap/>
          </w:tcPr>
          <w:p w:rsidR="00B90CC9"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 xml:space="preserve">PJM Conference &amp; Training Center/ </w:t>
            </w:r>
            <w:proofErr w:type="spellStart"/>
            <w:r w:rsidRPr="004B08FD">
              <w:rPr>
                <w:rFonts w:ascii="Arial Narrow" w:eastAsia="Times New Roman" w:hAnsi="Arial Narrow" w:cs="Times New Roman"/>
                <w:sz w:val="20"/>
                <w:szCs w:val="20"/>
                <w:lang w:bidi="en-US"/>
              </w:rPr>
              <w:t>Webex</w:t>
            </w:r>
            <w:proofErr w:type="spellEnd"/>
          </w:p>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p>
        </w:tc>
      </w:tr>
      <w:tr w:rsidR="00B90CC9" w:rsidRPr="004B08FD" w:rsidTr="00B90CC9">
        <w:trPr>
          <w:trHeight w:hRule="exact" w:val="288"/>
        </w:trPr>
        <w:tc>
          <w:tcPr>
            <w:tcW w:w="1303"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Friday</w:t>
            </w:r>
          </w:p>
        </w:tc>
        <w:tc>
          <w:tcPr>
            <w:tcW w:w="1260"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11/16/2018</w:t>
            </w:r>
          </w:p>
        </w:tc>
        <w:tc>
          <w:tcPr>
            <w:tcW w:w="1710" w:type="dxa"/>
            <w:noWrap/>
          </w:tcPr>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9:30 am – 4:00 pm</w:t>
            </w:r>
          </w:p>
        </w:tc>
        <w:tc>
          <w:tcPr>
            <w:tcW w:w="3510" w:type="dxa"/>
            <w:noWrap/>
          </w:tcPr>
          <w:p w:rsidR="00B90CC9"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 xml:space="preserve">PJM Conference &amp; Training Center/ </w:t>
            </w:r>
            <w:proofErr w:type="spellStart"/>
            <w:r w:rsidRPr="004B08FD">
              <w:rPr>
                <w:rFonts w:ascii="Arial Narrow" w:eastAsia="Times New Roman" w:hAnsi="Arial Narrow" w:cs="Times New Roman"/>
                <w:sz w:val="20"/>
                <w:szCs w:val="20"/>
                <w:lang w:bidi="en-US"/>
              </w:rPr>
              <w:t>Webex</w:t>
            </w:r>
            <w:proofErr w:type="spellEnd"/>
          </w:p>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p>
        </w:tc>
      </w:tr>
      <w:tr w:rsidR="00B90CC9" w:rsidRPr="004B08FD" w:rsidTr="00B90CC9">
        <w:trPr>
          <w:trHeight w:hRule="exact" w:val="288"/>
        </w:trPr>
        <w:tc>
          <w:tcPr>
            <w:tcW w:w="1303"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Monday</w:t>
            </w:r>
          </w:p>
        </w:tc>
        <w:tc>
          <w:tcPr>
            <w:tcW w:w="1260" w:type="dxa"/>
            <w:noWrap/>
            <w:tcMar>
              <w:top w:w="0" w:type="dxa"/>
              <w:left w:w="108" w:type="dxa"/>
              <w:bottom w:w="0" w:type="dxa"/>
              <w:right w:w="108" w:type="dxa"/>
            </w:tcMar>
          </w:tcPr>
          <w:p w:rsidR="00B90CC9" w:rsidRDefault="00B90CC9" w:rsidP="004B08FD">
            <w:pPr>
              <w:tabs>
                <w:tab w:val="left" w:pos="0"/>
              </w:tabs>
              <w:spacing w:line="240" w:lineRule="auto"/>
              <w:rPr>
                <w:rFonts w:ascii="Arial Narrow" w:eastAsia="Times New Roman" w:hAnsi="Arial Narrow" w:cs="Times New Roman"/>
                <w:sz w:val="20"/>
                <w:szCs w:val="20"/>
                <w:lang w:bidi="en-US"/>
              </w:rPr>
            </w:pPr>
            <w:r>
              <w:rPr>
                <w:rFonts w:ascii="Arial Narrow" w:eastAsia="Times New Roman" w:hAnsi="Arial Narrow" w:cs="Times New Roman"/>
                <w:sz w:val="20"/>
                <w:szCs w:val="20"/>
                <w:lang w:bidi="en-US"/>
              </w:rPr>
              <w:t>12/10/2018</w:t>
            </w:r>
          </w:p>
        </w:tc>
        <w:tc>
          <w:tcPr>
            <w:tcW w:w="1710" w:type="dxa"/>
            <w:noWrap/>
          </w:tcPr>
          <w:p w:rsidR="00B90CC9"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9:30 am – 4:00 pm</w:t>
            </w:r>
          </w:p>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p>
        </w:tc>
        <w:tc>
          <w:tcPr>
            <w:tcW w:w="3510" w:type="dxa"/>
            <w:noWrap/>
          </w:tcPr>
          <w:p w:rsidR="00B90CC9" w:rsidRDefault="00B90CC9" w:rsidP="008F7C48">
            <w:pPr>
              <w:tabs>
                <w:tab w:val="left" w:pos="0"/>
              </w:tabs>
              <w:spacing w:line="240" w:lineRule="auto"/>
              <w:rPr>
                <w:rFonts w:ascii="Arial Narrow" w:eastAsia="Times New Roman" w:hAnsi="Arial Narrow" w:cs="Times New Roman"/>
                <w:sz w:val="20"/>
                <w:szCs w:val="20"/>
                <w:lang w:bidi="en-US"/>
              </w:rPr>
            </w:pPr>
            <w:r w:rsidRPr="004B08FD">
              <w:rPr>
                <w:rFonts w:ascii="Arial Narrow" w:eastAsia="Times New Roman" w:hAnsi="Arial Narrow" w:cs="Times New Roman"/>
                <w:sz w:val="20"/>
                <w:szCs w:val="20"/>
                <w:lang w:bidi="en-US"/>
              </w:rPr>
              <w:t xml:space="preserve">PJM Conference &amp; Training Center/ </w:t>
            </w:r>
            <w:proofErr w:type="spellStart"/>
            <w:r w:rsidRPr="004B08FD">
              <w:rPr>
                <w:rFonts w:ascii="Arial Narrow" w:eastAsia="Times New Roman" w:hAnsi="Arial Narrow" w:cs="Times New Roman"/>
                <w:sz w:val="20"/>
                <w:szCs w:val="20"/>
                <w:lang w:bidi="en-US"/>
              </w:rPr>
              <w:t>Webex</w:t>
            </w:r>
            <w:proofErr w:type="spellEnd"/>
          </w:p>
          <w:p w:rsidR="00B90CC9" w:rsidRPr="004B08FD" w:rsidRDefault="00B90CC9" w:rsidP="008F7C48">
            <w:pPr>
              <w:tabs>
                <w:tab w:val="left" w:pos="0"/>
              </w:tabs>
              <w:spacing w:line="240" w:lineRule="auto"/>
              <w:rPr>
                <w:rFonts w:ascii="Arial Narrow" w:eastAsia="Times New Roman" w:hAnsi="Arial Narrow" w:cs="Times New Roman"/>
                <w:sz w:val="20"/>
                <w:szCs w:val="20"/>
                <w:lang w:bidi="en-US"/>
              </w:rPr>
            </w:pPr>
          </w:p>
        </w:tc>
      </w:tr>
    </w:tbl>
    <w:p w:rsidR="00B90CC9" w:rsidRDefault="00B90CC9" w:rsidP="00337321">
      <w:pPr>
        <w:pStyle w:val="Author"/>
      </w:pPr>
    </w:p>
    <w:p w:rsidR="00B62597" w:rsidRDefault="00882652" w:rsidP="00337321">
      <w:pPr>
        <w:pStyle w:val="Author"/>
      </w:pPr>
      <w:r>
        <w:t xml:space="preserve">Author: </w:t>
      </w:r>
      <w:r w:rsidR="00E9088A">
        <w:t>Andrea Yeaton</w:t>
      </w:r>
    </w:p>
    <w:p w:rsidR="00A317A9" w:rsidRDefault="00A317A9" w:rsidP="00337321">
      <w:pPr>
        <w:pStyle w:val="Author"/>
      </w:pPr>
    </w:p>
    <w:p w:rsidR="007E5A1F" w:rsidRDefault="007E5A1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2320D7" w:rsidRDefault="00B62597" w:rsidP="002320D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2320D7">
        <w:t xml:space="preserve">  </w:t>
      </w:r>
      <w:r w:rsidR="002320D7" w:rsidRPr="00E1605D">
        <w:t>PJM may create audio, video or online recordings of stakeholder meetings for internal and training purposes, and your participation at such meetings indicates your consent to the same.</w:t>
      </w:r>
    </w:p>
    <w:p w:rsidR="00DE34CF" w:rsidRDefault="00DE34CF" w:rsidP="00337321">
      <w:pPr>
        <w:pStyle w:val="DisclosureBody"/>
      </w:pP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001E2CD9">
                          <w:rPr>
                            <w:rStyle w:val="Hyperlink"/>
                            <w:rFonts w:ascii="Arial Narrow" w:hAnsi="Arial Narrow"/>
                            <w:i/>
                            <w:iCs/>
                            <w:color w:val="4F81BD"/>
                          </w:rPr>
                          <w:t>learn.pjm.com</w:t>
                        </w:r>
                      </w:hyperlink>
                      <w:r w:rsidR="001E2CD9">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626A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26A7B">
      <w:rPr>
        <w:rStyle w:val="PageNumber"/>
        <w:noProof/>
      </w:rPr>
      <w:t>1</w:t>
    </w:r>
    <w:r>
      <w:rPr>
        <w:rStyle w:val="PageNumber"/>
      </w:rPr>
      <w:fldChar w:fldCharType="end"/>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626A7B">
    <w:pPr>
      <w:rPr>
        <w:sz w:val="16"/>
      </w:rPr>
    </w:pPr>
  </w:p>
  <w:p w:rsidR="003C17E2" w:rsidRDefault="00626A7B">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E69021F"/>
    <w:multiLevelType w:val="hybridMultilevel"/>
    <w:tmpl w:val="33FCA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227DE2"/>
    <w:multiLevelType w:val="hybridMultilevel"/>
    <w:tmpl w:val="13B8C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9C81B51"/>
    <w:multiLevelType w:val="hybridMultilevel"/>
    <w:tmpl w:val="4B20981A"/>
    <w:lvl w:ilvl="0" w:tplc="4B86D5DE">
      <w:start w:val="5"/>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2"/>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0"/>
  </w:num>
  <w:num w:numId="25">
    <w:abstractNumId w:val="1"/>
  </w:num>
  <w:num w:numId="26">
    <w:abstractNumId w:val="0"/>
  </w:num>
  <w:num w:numId="27">
    <w:abstractNumId w:val="1"/>
  </w:num>
  <w:num w:numId="28">
    <w:abstractNumId w:val="7"/>
  </w:num>
  <w:num w:numId="29">
    <w:abstractNumId w:val="0"/>
  </w:num>
  <w:num w:numId="30">
    <w:abstractNumId w:val="0"/>
  </w:num>
  <w:num w:numId="31">
    <w:abstractNumId w:val="0"/>
  </w:num>
  <w:num w:numId="32">
    <w:abstractNumId w:val="8"/>
  </w:num>
  <w:num w:numId="33">
    <w:abstractNumId w:val="0"/>
  </w:num>
  <w:num w:numId="34">
    <w:abstractNumId w:val="6"/>
  </w:num>
  <w:num w:numId="35">
    <w:abstractNumId w:val="1"/>
  </w:num>
  <w:num w:numId="36">
    <w:abstractNumId w:val="1"/>
  </w:num>
  <w:num w:numId="37">
    <w:abstractNumId w:val="1"/>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e089c86-1626-4886-a46a-d0d2cc7bfb31"/>
  </w:docVars>
  <w:rsids>
    <w:rsidRoot w:val="00B62597"/>
    <w:rsid w:val="00010057"/>
    <w:rsid w:val="00011D0E"/>
    <w:rsid w:val="000122DA"/>
    <w:rsid w:val="000149FC"/>
    <w:rsid w:val="00027A27"/>
    <w:rsid w:val="00043CF8"/>
    <w:rsid w:val="00053876"/>
    <w:rsid w:val="00053D87"/>
    <w:rsid w:val="00066591"/>
    <w:rsid w:val="0008573F"/>
    <w:rsid w:val="00086256"/>
    <w:rsid w:val="00087182"/>
    <w:rsid w:val="00090638"/>
    <w:rsid w:val="00092D73"/>
    <w:rsid w:val="00093876"/>
    <w:rsid w:val="000A2662"/>
    <w:rsid w:val="000A6B9A"/>
    <w:rsid w:val="000B2221"/>
    <w:rsid w:val="000B7A20"/>
    <w:rsid w:val="000C6E10"/>
    <w:rsid w:val="000E2038"/>
    <w:rsid w:val="000E4BD3"/>
    <w:rsid w:val="000F7BDD"/>
    <w:rsid w:val="0010026E"/>
    <w:rsid w:val="00134119"/>
    <w:rsid w:val="0013763F"/>
    <w:rsid w:val="00140147"/>
    <w:rsid w:val="00142E98"/>
    <w:rsid w:val="00142FF3"/>
    <w:rsid w:val="00144948"/>
    <w:rsid w:val="00154846"/>
    <w:rsid w:val="001817A6"/>
    <w:rsid w:val="001833A1"/>
    <w:rsid w:val="00186C11"/>
    <w:rsid w:val="001A4DD9"/>
    <w:rsid w:val="001B2242"/>
    <w:rsid w:val="001C0CC0"/>
    <w:rsid w:val="001C3DCE"/>
    <w:rsid w:val="001D3B68"/>
    <w:rsid w:val="001E2CD9"/>
    <w:rsid w:val="001F44AB"/>
    <w:rsid w:val="002113BD"/>
    <w:rsid w:val="0022295B"/>
    <w:rsid w:val="002245E4"/>
    <w:rsid w:val="002257CE"/>
    <w:rsid w:val="002264DF"/>
    <w:rsid w:val="002320D7"/>
    <w:rsid w:val="002408B3"/>
    <w:rsid w:val="00241AED"/>
    <w:rsid w:val="00262A37"/>
    <w:rsid w:val="00270298"/>
    <w:rsid w:val="00283B1C"/>
    <w:rsid w:val="00294145"/>
    <w:rsid w:val="002A248F"/>
    <w:rsid w:val="002A4BC7"/>
    <w:rsid w:val="002B2F98"/>
    <w:rsid w:val="00305238"/>
    <w:rsid w:val="00324E26"/>
    <w:rsid w:val="00336D91"/>
    <w:rsid w:val="00337321"/>
    <w:rsid w:val="003470B3"/>
    <w:rsid w:val="003812B5"/>
    <w:rsid w:val="00381D78"/>
    <w:rsid w:val="003971E3"/>
    <w:rsid w:val="003A4BAC"/>
    <w:rsid w:val="003B55E1"/>
    <w:rsid w:val="003D04ED"/>
    <w:rsid w:val="003D1D26"/>
    <w:rsid w:val="003D7E5C"/>
    <w:rsid w:val="003E259F"/>
    <w:rsid w:val="003E44A0"/>
    <w:rsid w:val="003E7A73"/>
    <w:rsid w:val="003F0809"/>
    <w:rsid w:val="0040351C"/>
    <w:rsid w:val="00412AE9"/>
    <w:rsid w:val="00413B68"/>
    <w:rsid w:val="00423BE1"/>
    <w:rsid w:val="00424D6D"/>
    <w:rsid w:val="0043651A"/>
    <w:rsid w:val="00444076"/>
    <w:rsid w:val="00462A45"/>
    <w:rsid w:val="00463933"/>
    <w:rsid w:val="0047639D"/>
    <w:rsid w:val="00491490"/>
    <w:rsid w:val="00495CC3"/>
    <w:rsid w:val="004969FA"/>
    <w:rsid w:val="00497A6E"/>
    <w:rsid w:val="004A6730"/>
    <w:rsid w:val="004B08FD"/>
    <w:rsid w:val="004B136F"/>
    <w:rsid w:val="004C02DD"/>
    <w:rsid w:val="004C1CA3"/>
    <w:rsid w:val="004C7E7E"/>
    <w:rsid w:val="004E1008"/>
    <w:rsid w:val="004E55C6"/>
    <w:rsid w:val="00500172"/>
    <w:rsid w:val="00535EEE"/>
    <w:rsid w:val="00550A09"/>
    <w:rsid w:val="005616B5"/>
    <w:rsid w:val="00564DEE"/>
    <w:rsid w:val="00571476"/>
    <w:rsid w:val="0057441E"/>
    <w:rsid w:val="00584E8D"/>
    <w:rsid w:val="005A1039"/>
    <w:rsid w:val="005C2B5B"/>
    <w:rsid w:val="005C38AC"/>
    <w:rsid w:val="005C5824"/>
    <w:rsid w:val="005D6D05"/>
    <w:rsid w:val="00602967"/>
    <w:rsid w:val="00603649"/>
    <w:rsid w:val="0060431A"/>
    <w:rsid w:val="00606F11"/>
    <w:rsid w:val="00626A7B"/>
    <w:rsid w:val="00646056"/>
    <w:rsid w:val="00661BC5"/>
    <w:rsid w:val="006A17C4"/>
    <w:rsid w:val="006A5946"/>
    <w:rsid w:val="006B6136"/>
    <w:rsid w:val="006C0802"/>
    <w:rsid w:val="006C7F43"/>
    <w:rsid w:val="006D5A7B"/>
    <w:rsid w:val="006E1252"/>
    <w:rsid w:val="00712CAA"/>
    <w:rsid w:val="00716A8B"/>
    <w:rsid w:val="00724235"/>
    <w:rsid w:val="00741ED6"/>
    <w:rsid w:val="00754C6D"/>
    <w:rsid w:val="00755096"/>
    <w:rsid w:val="00773CFC"/>
    <w:rsid w:val="00782607"/>
    <w:rsid w:val="00791ACB"/>
    <w:rsid w:val="0079242F"/>
    <w:rsid w:val="00794590"/>
    <w:rsid w:val="00794B1A"/>
    <w:rsid w:val="007A16AC"/>
    <w:rsid w:val="007A34A3"/>
    <w:rsid w:val="007B29D4"/>
    <w:rsid w:val="007D503E"/>
    <w:rsid w:val="007E5A1F"/>
    <w:rsid w:val="007E7CAB"/>
    <w:rsid w:val="0080195E"/>
    <w:rsid w:val="0081258F"/>
    <w:rsid w:val="0082068F"/>
    <w:rsid w:val="00832060"/>
    <w:rsid w:val="0083403B"/>
    <w:rsid w:val="00837B12"/>
    <w:rsid w:val="00841282"/>
    <w:rsid w:val="008419B7"/>
    <w:rsid w:val="0085164B"/>
    <w:rsid w:val="00856E37"/>
    <w:rsid w:val="00857641"/>
    <w:rsid w:val="00861F2D"/>
    <w:rsid w:val="00881035"/>
    <w:rsid w:val="00882652"/>
    <w:rsid w:val="008870F2"/>
    <w:rsid w:val="008A71EA"/>
    <w:rsid w:val="008F084F"/>
    <w:rsid w:val="00902206"/>
    <w:rsid w:val="00917386"/>
    <w:rsid w:val="00924F6B"/>
    <w:rsid w:val="00930923"/>
    <w:rsid w:val="009372C1"/>
    <w:rsid w:val="00941038"/>
    <w:rsid w:val="0096410A"/>
    <w:rsid w:val="0096485B"/>
    <w:rsid w:val="00990186"/>
    <w:rsid w:val="009A5430"/>
    <w:rsid w:val="009B5A54"/>
    <w:rsid w:val="009C15C4"/>
    <w:rsid w:val="009D49E0"/>
    <w:rsid w:val="009E0C0E"/>
    <w:rsid w:val="009E58FA"/>
    <w:rsid w:val="009E5D93"/>
    <w:rsid w:val="00A05391"/>
    <w:rsid w:val="00A05CF8"/>
    <w:rsid w:val="00A308C0"/>
    <w:rsid w:val="00A317A9"/>
    <w:rsid w:val="00A33417"/>
    <w:rsid w:val="00A34B5F"/>
    <w:rsid w:val="00A45E51"/>
    <w:rsid w:val="00A46C83"/>
    <w:rsid w:val="00A66B19"/>
    <w:rsid w:val="00A75735"/>
    <w:rsid w:val="00A80A7B"/>
    <w:rsid w:val="00A876E4"/>
    <w:rsid w:val="00A91622"/>
    <w:rsid w:val="00A94841"/>
    <w:rsid w:val="00A9666A"/>
    <w:rsid w:val="00AC42D1"/>
    <w:rsid w:val="00B02FA8"/>
    <w:rsid w:val="00B12C33"/>
    <w:rsid w:val="00B16D95"/>
    <w:rsid w:val="00B20316"/>
    <w:rsid w:val="00B24036"/>
    <w:rsid w:val="00B34E3C"/>
    <w:rsid w:val="00B36D41"/>
    <w:rsid w:val="00B62597"/>
    <w:rsid w:val="00B71D05"/>
    <w:rsid w:val="00B821ED"/>
    <w:rsid w:val="00B822D4"/>
    <w:rsid w:val="00B90CC9"/>
    <w:rsid w:val="00B9286B"/>
    <w:rsid w:val="00BA6146"/>
    <w:rsid w:val="00BB531B"/>
    <w:rsid w:val="00BC77BA"/>
    <w:rsid w:val="00BF331B"/>
    <w:rsid w:val="00C10B14"/>
    <w:rsid w:val="00C365D7"/>
    <w:rsid w:val="00C36810"/>
    <w:rsid w:val="00C400FE"/>
    <w:rsid w:val="00C439EC"/>
    <w:rsid w:val="00C72168"/>
    <w:rsid w:val="00C76B65"/>
    <w:rsid w:val="00CA49B9"/>
    <w:rsid w:val="00CA7D4A"/>
    <w:rsid w:val="00CC1B47"/>
    <w:rsid w:val="00CC6AE3"/>
    <w:rsid w:val="00CD65AE"/>
    <w:rsid w:val="00CE5852"/>
    <w:rsid w:val="00CF6D78"/>
    <w:rsid w:val="00D136EA"/>
    <w:rsid w:val="00D22211"/>
    <w:rsid w:val="00D251ED"/>
    <w:rsid w:val="00D33A5D"/>
    <w:rsid w:val="00D36362"/>
    <w:rsid w:val="00D44A21"/>
    <w:rsid w:val="00D725A7"/>
    <w:rsid w:val="00D95949"/>
    <w:rsid w:val="00DB29E9"/>
    <w:rsid w:val="00DE34CF"/>
    <w:rsid w:val="00DE5144"/>
    <w:rsid w:val="00DF53D3"/>
    <w:rsid w:val="00E10012"/>
    <w:rsid w:val="00E163B0"/>
    <w:rsid w:val="00E16C17"/>
    <w:rsid w:val="00E642C3"/>
    <w:rsid w:val="00E65A44"/>
    <w:rsid w:val="00E6781D"/>
    <w:rsid w:val="00E8126B"/>
    <w:rsid w:val="00E90508"/>
    <w:rsid w:val="00E9088A"/>
    <w:rsid w:val="00E977B1"/>
    <w:rsid w:val="00EB68B0"/>
    <w:rsid w:val="00EE0809"/>
    <w:rsid w:val="00EF251C"/>
    <w:rsid w:val="00EF3953"/>
    <w:rsid w:val="00F32125"/>
    <w:rsid w:val="00F4190F"/>
    <w:rsid w:val="00F428BC"/>
    <w:rsid w:val="00F535EA"/>
    <w:rsid w:val="00F56207"/>
    <w:rsid w:val="00F6109A"/>
    <w:rsid w:val="00F63C43"/>
    <w:rsid w:val="00F720E0"/>
    <w:rsid w:val="00F75301"/>
    <w:rsid w:val="00F8118A"/>
    <w:rsid w:val="00F8271D"/>
    <w:rsid w:val="00FB27A7"/>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 w:type="character" w:styleId="FollowedHyperlink">
    <w:name w:val="FollowedHyperlink"/>
    <w:basedOn w:val="DefaultParagraphFont"/>
    <w:uiPriority w:val="99"/>
    <w:semiHidden/>
    <w:unhideWhenUsed/>
    <w:rsid w:val="001E2CD9"/>
    <w:rPr>
      <w:color w:val="800080" w:themeColor="followedHyperlink"/>
      <w:u w:val="single"/>
    </w:rPr>
  </w:style>
  <w:style w:type="paragraph" w:styleId="ListParagraph">
    <w:name w:val="List Paragraph"/>
    <w:basedOn w:val="Normal"/>
    <w:uiPriority w:val="34"/>
    <w:qFormat/>
    <w:rsid w:val="00A80A7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936889">
      <w:bodyDiv w:val="1"/>
      <w:marLeft w:val="0"/>
      <w:marRight w:val="0"/>
      <w:marTop w:val="0"/>
      <w:marBottom w:val="0"/>
      <w:divBdr>
        <w:top w:val="none" w:sz="0" w:space="0" w:color="auto"/>
        <w:left w:val="none" w:sz="0" w:space="0" w:color="auto"/>
        <w:bottom w:val="none" w:sz="0" w:space="0" w:color="auto"/>
        <w:right w:val="none" w:sz="0" w:space="0" w:color="auto"/>
      </w:divBdr>
    </w:div>
    <w:div w:id="1301812712">
      <w:bodyDiv w:val="1"/>
      <w:marLeft w:val="0"/>
      <w:marRight w:val="0"/>
      <w:marTop w:val="0"/>
      <w:marBottom w:val="0"/>
      <w:divBdr>
        <w:top w:val="none" w:sz="0" w:space="0" w:color="auto"/>
        <w:left w:val="none" w:sz="0" w:space="0" w:color="auto"/>
        <w:bottom w:val="none" w:sz="0" w:space="0" w:color="auto"/>
        <w:right w:val="none" w:sz="0" w:space="0" w:color="auto"/>
      </w:divBdr>
    </w:div>
    <w:div w:id="1486119977">
      <w:bodyDiv w:val="1"/>
      <w:marLeft w:val="0"/>
      <w:marRight w:val="0"/>
      <w:marTop w:val="0"/>
      <w:marBottom w:val="0"/>
      <w:divBdr>
        <w:top w:val="none" w:sz="0" w:space="0" w:color="auto"/>
        <w:left w:val="none" w:sz="0" w:space="0" w:color="auto"/>
        <w:bottom w:val="none" w:sz="0" w:space="0" w:color="auto"/>
        <w:right w:val="none" w:sz="0" w:space="0" w:color="auto"/>
      </w:divBdr>
    </w:div>
    <w:div w:id="21021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learn.pjm.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35D9F-AFD2-415D-BA1C-9C268723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2017-12-05T16:35:00Z</dcterms:created>
  <dcterms:modified xsi:type="dcterms:W3CDTF">2017-12-05T16:35:00Z</dcterms:modified>
</cp:coreProperties>
</file>