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AA3874" w:rsidP="00755096">
      <w:pPr>
        <w:pStyle w:val="MeetingDetails"/>
      </w:pPr>
      <w:r>
        <w:t>June</w:t>
      </w:r>
      <w:r w:rsidR="009D1990">
        <w:t xml:space="preserve"> </w:t>
      </w:r>
      <w:r w:rsidR="00577A78">
        <w:t>2</w:t>
      </w:r>
      <w:r>
        <w:t>2</w:t>
      </w:r>
      <w:r w:rsidR="002B2F98">
        <w:t xml:space="preserve">, </w:t>
      </w:r>
      <w:r w:rsidR="00010057">
        <w:t>201</w:t>
      </w:r>
      <w:r w:rsidR="006F28C0">
        <w:t>8</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AA3874">
        <w:t>12</w:t>
      </w:r>
      <w:r w:rsidR="00941038">
        <w:t>:</w:t>
      </w:r>
      <w:r w:rsidR="00AA3874">
        <w:t>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4E55C6">
        <w:t>9</w:t>
      </w:r>
      <w:r>
        <w:t>:</w:t>
      </w:r>
      <w:r w:rsidR="004E55C6">
        <w:t>3</w:t>
      </w:r>
      <w:r>
        <w:t>0-</w:t>
      </w:r>
      <w:r w:rsidR="004E55C6">
        <w:t>9</w:t>
      </w:r>
      <w:r>
        <w:t>:</w:t>
      </w:r>
      <w:r w:rsidR="004E55C6">
        <w:t>4</w:t>
      </w:r>
      <w:r w:rsidR="00B12C33">
        <w:t>0</w:t>
      </w:r>
      <w:r w:rsidR="00584E8D">
        <w:t>)</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AA3874">
        <w:rPr>
          <w:sz w:val="24"/>
          <w:szCs w:val="24"/>
        </w:rPr>
        <w:t>5</w:t>
      </w:r>
      <w:r w:rsidRPr="00FB27A7">
        <w:rPr>
          <w:sz w:val="24"/>
          <w:szCs w:val="24"/>
        </w:rPr>
        <w:t>/</w:t>
      </w:r>
      <w:r w:rsidR="00AA3874">
        <w:rPr>
          <w:sz w:val="24"/>
          <w:szCs w:val="24"/>
        </w:rPr>
        <w:t>21</w:t>
      </w:r>
      <w:r w:rsidRPr="00FB27A7">
        <w:rPr>
          <w:sz w:val="24"/>
          <w:szCs w:val="24"/>
        </w:rPr>
        <w:t>/201</w:t>
      </w:r>
      <w:r w:rsidR="004854AE">
        <w:rPr>
          <w:sz w:val="24"/>
          <w:szCs w:val="24"/>
        </w:rPr>
        <w:t>8</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3D3C13" w:rsidRDefault="003D3C13" w:rsidP="00E9088A">
      <w:pPr>
        <w:pStyle w:val="ListedItem"/>
        <w:rPr>
          <w:sz w:val="24"/>
          <w:szCs w:val="24"/>
        </w:rPr>
      </w:pPr>
      <w:r>
        <w:rPr>
          <w:sz w:val="24"/>
          <w:szCs w:val="24"/>
        </w:rPr>
        <w:t>DRS Secretary role transition from Andrea Yeaton to Jack Thomas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A5AA3" w:rsidRDefault="004A5AA3" w:rsidP="004A5AA3">
      <w:pPr>
        <w:pStyle w:val="PrimaryHeading"/>
      </w:pPr>
      <w:r>
        <w:t>Seasonal DR Aggregation Registration Rules (9:40-</w:t>
      </w:r>
      <w:r w:rsidR="003D3C13">
        <w:t>9</w:t>
      </w:r>
      <w:r>
        <w:t>:</w:t>
      </w:r>
      <w:r w:rsidR="003D3C13">
        <w:t>50</w:t>
      </w:r>
      <w:r>
        <w:t>)</w:t>
      </w:r>
    </w:p>
    <w:p w:rsidR="004A5AA3" w:rsidRDefault="003D3C13" w:rsidP="004A5AA3">
      <w:pPr>
        <w:pStyle w:val="SecondaryNumberedHeading"/>
      </w:pPr>
      <w:r>
        <w:t>Ms. Andrea Yeaton, PJM, will review a clarification to the proposal around aggregation of Capacity Performance registrations</w:t>
      </w:r>
      <w:r w:rsidR="004A5AA3">
        <w:t>.</w:t>
      </w:r>
    </w:p>
    <w:p w:rsidR="004C6780" w:rsidRDefault="003D3C13" w:rsidP="004C6780">
      <w:pPr>
        <w:pStyle w:val="PrimaryHeading"/>
      </w:pPr>
      <w:r>
        <w:t>Update to Load Management registration submission deadline</w:t>
      </w:r>
      <w:r w:rsidR="004C6780">
        <w:t xml:space="preserve"> </w:t>
      </w:r>
      <w:r>
        <w:t xml:space="preserve">language </w:t>
      </w:r>
      <w:r w:rsidR="004C6780">
        <w:t>(</w:t>
      </w:r>
      <w:r>
        <w:t>9</w:t>
      </w:r>
      <w:r w:rsidR="004C6780">
        <w:t>:</w:t>
      </w:r>
      <w:r>
        <w:t>50</w:t>
      </w:r>
      <w:r w:rsidR="004C6780">
        <w:t>-10:</w:t>
      </w:r>
      <w:r>
        <w:t>0</w:t>
      </w:r>
      <w:r w:rsidR="008071F9">
        <w:t>5</w:t>
      </w:r>
      <w:r w:rsidR="004C6780" w:rsidRPr="00DB29E9">
        <w:t>)</w:t>
      </w:r>
    </w:p>
    <w:p w:rsidR="004C6780" w:rsidRDefault="003D3C13" w:rsidP="004C6780">
      <w:pPr>
        <w:pStyle w:val="SecondaryNumberedHeading"/>
      </w:pPr>
      <w:r>
        <w:t xml:space="preserve">Ms. Andrea Yeaton, PJM, will review a change to the OATT and OA </w:t>
      </w:r>
      <w:r w:rsidR="009E797D">
        <w:t xml:space="preserve">through GDECS </w:t>
      </w:r>
      <w:r>
        <w:t>to clarify the Load Management submission deadline</w:t>
      </w:r>
      <w:r w:rsidR="0081586A">
        <w:t>.</w:t>
      </w:r>
      <w:r w:rsidR="004C6780">
        <w:t xml:space="preserve"> </w:t>
      </w:r>
      <w:r w:rsidR="00C1107B">
        <w:t xml:space="preserve"> </w:t>
      </w:r>
    </w:p>
    <w:p w:rsidR="00E6674B" w:rsidRDefault="00E6674B" w:rsidP="00E6674B">
      <w:pPr>
        <w:pStyle w:val="PrimaryHeading"/>
      </w:pPr>
      <w:r>
        <w:t>Duplicate Resolution Process (10:</w:t>
      </w:r>
      <w:r w:rsidR="003D3C13">
        <w:t>0</w:t>
      </w:r>
      <w:r w:rsidR="008071F9">
        <w:t>5</w:t>
      </w:r>
      <w:r>
        <w:t>-10:</w:t>
      </w:r>
      <w:r w:rsidR="003D3C13">
        <w:t>30</w:t>
      </w:r>
      <w:r w:rsidRPr="00DB29E9">
        <w:t>)</w:t>
      </w:r>
    </w:p>
    <w:p w:rsidR="00E6674B" w:rsidRDefault="00E6674B" w:rsidP="00E6674B">
      <w:pPr>
        <w:pStyle w:val="SecondaryNumberedHeading"/>
      </w:pPr>
      <w:r>
        <w:t xml:space="preserve">Ms. Andrea Yeaton will review </w:t>
      </w:r>
      <w:r w:rsidR="00AA3874">
        <w:t xml:space="preserve">the </w:t>
      </w:r>
      <w:r>
        <w:t xml:space="preserve">duplicate </w:t>
      </w:r>
      <w:r w:rsidR="00AA3874">
        <w:t>registrations from the last 2 years and lead a discussion of changes that might be needed for the process next year</w:t>
      </w:r>
      <w:r>
        <w:t xml:space="preserve">. </w:t>
      </w:r>
    </w:p>
    <w:p w:rsidR="003D3C13" w:rsidRDefault="003D3C13" w:rsidP="003D3C13">
      <w:pPr>
        <w:pStyle w:val="PrimaryHeading"/>
      </w:pPr>
      <w:r>
        <w:t>Demand Response Activity Report (10:30-1</w:t>
      </w:r>
      <w:r w:rsidR="008071F9">
        <w:t>1</w:t>
      </w:r>
      <w:r>
        <w:t>:</w:t>
      </w:r>
      <w:r w:rsidR="008071F9">
        <w:t>00</w:t>
      </w:r>
      <w:r w:rsidRPr="00DB29E9">
        <w:t>)</w:t>
      </w:r>
    </w:p>
    <w:p w:rsidR="009C5BDC" w:rsidRDefault="003D3C13" w:rsidP="00F926A9">
      <w:pPr>
        <w:pStyle w:val="SecondaryNumberedHeading"/>
      </w:pPr>
      <w:r>
        <w:rPr>
          <w:szCs w:val="24"/>
        </w:rPr>
        <w:t>Ms. Masha Nyemko, PJM, will review the DR Activity Report</w:t>
      </w:r>
      <w:bookmarkStart w:id="2" w:name="_GoBack"/>
      <w:bookmarkEnd w:id="2"/>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7/16/2018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Thursday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8/30/2018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9/25/2018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10/24/2018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11/16/2018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 xml:space="preserve">PJM Conference &amp; Training Center/ </w:t>
            </w:r>
            <w:proofErr w:type="spellStart"/>
            <w:r w:rsidRPr="009C5BDC">
              <w:t>Webex</w:t>
            </w:r>
            <w:proofErr w:type="spellEnd"/>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12/10/2018</w:t>
            </w:r>
          </w:p>
        </w:tc>
        <w:tc>
          <w:tcPr>
            <w:tcW w:w="1710" w:type="dxa"/>
            <w:noWrap/>
          </w:tcPr>
          <w:p w:rsidR="00B90CC9" w:rsidRPr="009C5BDC" w:rsidRDefault="00B90CC9" w:rsidP="009C5BDC">
            <w:pPr>
              <w:pStyle w:val="AttendeesList"/>
              <w:spacing w:after="0" w:line="240" w:lineRule="auto"/>
            </w:pPr>
            <w:r w:rsidRPr="009C5BDC">
              <w:t>9:30 am – 4:00 pm</w:t>
            </w:r>
          </w:p>
          <w:p w:rsidR="00B90CC9" w:rsidRPr="009C5BDC" w:rsidRDefault="00B90CC9" w:rsidP="009C5BDC">
            <w:pPr>
              <w:pStyle w:val="AttendeesList"/>
              <w:spacing w:after="0" w:line="240" w:lineRule="auto"/>
            </w:pPr>
          </w:p>
        </w:tc>
        <w:tc>
          <w:tcPr>
            <w:tcW w:w="3510" w:type="dxa"/>
            <w:noWrap/>
          </w:tcPr>
          <w:p w:rsidR="00B90CC9" w:rsidRPr="009C5BDC" w:rsidRDefault="00B90CC9" w:rsidP="009C5BDC">
            <w:pPr>
              <w:pStyle w:val="AttendeesList"/>
              <w:spacing w:after="0" w:line="240" w:lineRule="auto"/>
            </w:pPr>
            <w:r w:rsidRPr="009C5BDC">
              <w:t xml:space="preserve">PJM Conference &amp; Training Center/ </w:t>
            </w:r>
            <w:proofErr w:type="spellStart"/>
            <w:r w:rsidRPr="009C5BDC">
              <w:t>Webex</w:t>
            </w:r>
            <w:proofErr w:type="spellEnd"/>
          </w:p>
          <w:p w:rsidR="00B90CC9" w:rsidRPr="009C5BDC" w:rsidRDefault="00B90CC9" w:rsidP="009C5BDC">
            <w:pPr>
              <w:pStyle w:val="AttendeesList"/>
              <w:spacing w:after="0" w:line="240" w:lineRule="auto"/>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92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26A9">
      <w:rPr>
        <w:rStyle w:val="PageNumber"/>
        <w:noProof/>
      </w:rPr>
      <w:t>2</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4D12AFF" wp14:editId="176B7CBD">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926A9">
    <w:pPr>
      <w:rPr>
        <w:sz w:val="16"/>
      </w:rPr>
    </w:pPr>
  </w:p>
  <w:p w:rsidR="003C17E2" w:rsidRDefault="00F926A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8573F"/>
    <w:rsid w:val="00086256"/>
    <w:rsid w:val="00087182"/>
    <w:rsid w:val="000878D9"/>
    <w:rsid w:val="00090638"/>
    <w:rsid w:val="00092D73"/>
    <w:rsid w:val="00093876"/>
    <w:rsid w:val="000A2662"/>
    <w:rsid w:val="000A5D0D"/>
    <w:rsid w:val="000A6B9A"/>
    <w:rsid w:val="000B2221"/>
    <w:rsid w:val="000B7A20"/>
    <w:rsid w:val="000C6E10"/>
    <w:rsid w:val="000E2038"/>
    <w:rsid w:val="000E4BD3"/>
    <w:rsid w:val="000F7BDD"/>
    <w:rsid w:val="0010026E"/>
    <w:rsid w:val="00127758"/>
    <w:rsid w:val="00134119"/>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62A37"/>
    <w:rsid w:val="00270298"/>
    <w:rsid w:val="002726AA"/>
    <w:rsid w:val="00283B1C"/>
    <w:rsid w:val="00294145"/>
    <w:rsid w:val="002A248F"/>
    <w:rsid w:val="002A4BC7"/>
    <w:rsid w:val="002B2F98"/>
    <w:rsid w:val="002B61EE"/>
    <w:rsid w:val="00305238"/>
    <w:rsid w:val="00324E26"/>
    <w:rsid w:val="003303B6"/>
    <w:rsid w:val="00336D91"/>
    <w:rsid w:val="00337321"/>
    <w:rsid w:val="00343A77"/>
    <w:rsid w:val="003470B3"/>
    <w:rsid w:val="00365788"/>
    <w:rsid w:val="003812B5"/>
    <w:rsid w:val="00381D78"/>
    <w:rsid w:val="003971E3"/>
    <w:rsid w:val="003A4BAC"/>
    <w:rsid w:val="003B55E1"/>
    <w:rsid w:val="003D04ED"/>
    <w:rsid w:val="003D12C2"/>
    <w:rsid w:val="003D1D26"/>
    <w:rsid w:val="003D3C13"/>
    <w:rsid w:val="003D7E5C"/>
    <w:rsid w:val="003E19F9"/>
    <w:rsid w:val="003E259F"/>
    <w:rsid w:val="003E44A0"/>
    <w:rsid w:val="003E4904"/>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5CC3"/>
    <w:rsid w:val="004969FA"/>
    <w:rsid w:val="00497A6E"/>
    <w:rsid w:val="004A0639"/>
    <w:rsid w:val="004A5AA3"/>
    <w:rsid w:val="004A6730"/>
    <w:rsid w:val="004B08FD"/>
    <w:rsid w:val="004B136F"/>
    <w:rsid w:val="004C02DD"/>
    <w:rsid w:val="004C1CA3"/>
    <w:rsid w:val="004C6780"/>
    <w:rsid w:val="004C7E7E"/>
    <w:rsid w:val="004D2A21"/>
    <w:rsid w:val="004E1008"/>
    <w:rsid w:val="004E3E03"/>
    <w:rsid w:val="004E55C6"/>
    <w:rsid w:val="00500172"/>
    <w:rsid w:val="005247CE"/>
    <w:rsid w:val="00535EEE"/>
    <w:rsid w:val="005361BE"/>
    <w:rsid w:val="005410BB"/>
    <w:rsid w:val="00550A09"/>
    <w:rsid w:val="005616B5"/>
    <w:rsid w:val="00564DEE"/>
    <w:rsid w:val="00571476"/>
    <w:rsid w:val="0057441E"/>
    <w:rsid w:val="00577A78"/>
    <w:rsid w:val="00584E8D"/>
    <w:rsid w:val="005A1039"/>
    <w:rsid w:val="005A1B37"/>
    <w:rsid w:val="005C2B5B"/>
    <w:rsid w:val="005C38AC"/>
    <w:rsid w:val="005C5824"/>
    <w:rsid w:val="005D6A23"/>
    <w:rsid w:val="005D6D05"/>
    <w:rsid w:val="005E0D79"/>
    <w:rsid w:val="00602967"/>
    <w:rsid w:val="00603649"/>
    <w:rsid w:val="0060431A"/>
    <w:rsid w:val="00606F11"/>
    <w:rsid w:val="00646056"/>
    <w:rsid w:val="00661BC5"/>
    <w:rsid w:val="00666BF3"/>
    <w:rsid w:val="006A17C4"/>
    <w:rsid w:val="006A17F1"/>
    <w:rsid w:val="006A5946"/>
    <w:rsid w:val="006B6136"/>
    <w:rsid w:val="006C0802"/>
    <w:rsid w:val="006C7F43"/>
    <w:rsid w:val="006D5A7B"/>
    <w:rsid w:val="006E1252"/>
    <w:rsid w:val="006E413C"/>
    <w:rsid w:val="006F28C0"/>
    <w:rsid w:val="00712CAA"/>
    <w:rsid w:val="00713B17"/>
    <w:rsid w:val="00716A8B"/>
    <w:rsid w:val="00724235"/>
    <w:rsid w:val="00741ED6"/>
    <w:rsid w:val="00754C6D"/>
    <w:rsid w:val="00755096"/>
    <w:rsid w:val="00773CFC"/>
    <w:rsid w:val="00782607"/>
    <w:rsid w:val="007843C5"/>
    <w:rsid w:val="00791ACB"/>
    <w:rsid w:val="0079242F"/>
    <w:rsid w:val="00794590"/>
    <w:rsid w:val="00794B1A"/>
    <w:rsid w:val="007A16AC"/>
    <w:rsid w:val="007A34A3"/>
    <w:rsid w:val="007B29D4"/>
    <w:rsid w:val="007D503E"/>
    <w:rsid w:val="007D75AE"/>
    <w:rsid w:val="007E5A1F"/>
    <w:rsid w:val="007E7CAB"/>
    <w:rsid w:val="0080195E"/>
    <w:rsid w:val="008071F9"/>
    <w:rsid w:val="0081258F"/>
    <w:rsid w:val="0081586A"/>
    <w:rsid w:val="0082068F"/>
    <w:rsid w:val="00832060"/>
    <w:rsid w:val="0083403B"/>
    <w:rsid w:val="00837B12"/>
    <w:rsid w:val="00841282"/>
    <w:rsid w:val="008419B7"/>
    <w:rsid w:val="0085164B"/>
    <w:rsid w:val="00856E37"/>
    <w:rsid w:val="0085705A"/>
    <w:rsid w:val="00857641"/>
    <w:rsid w:val="00861F2D"/>
    <w:rsid w:val="00864C1D"/>
    <w:rsid w:val="00881035"/>
    <w:rsid w:val="00882652"/>
    <w:rsid w:val="008870F2"/>
    <w:rsid w:val="008A71EA"/>
    <w:rsid w:val="008F084F"/>
    <w:rsid w:val="00902206"/>
    <w:rsid w:val="00917386"/>
    <w:rsid w:val="00924F6B"/>
    <w:rsid w:val="009278E1"/>
    <w:rsid w:val="00930923"/>
    <w:rsid w:val="009372C1"/>
    <w:rsid w:val="00941038"/>
    <w:rsid w:val="009413C0"/>
    <w:rsid w:val="0094262E"/>
    <w:rsid w:val="0096410A"/>
    <w:rsid w:val="0096485B"/>
    <w:rsid w:val="00990186"/>
    <w:rsid w:val="009A5430"/>
    <w:rsid w:val="009B5A54"/>
    <w:rsid w:val="009C15C4"/>
    <w:rsid w:val="009C5BDC"/>
    <w:rsid w:val="009D1990"/>
    <w:rsid w:val="009D49E0"/>
    <w:rsid w:val="009E0C0E"/>
    <w:rsid w:val="009E25CF"/>
    <w:rsid w:val="009E58FA"/>
    <w:rsid w:val="009E5D93"/>
    <w:rsid w:val="009E797D"/>
    <w:rsid w:val="00A05391"/>
    <w:rsid w:val="00A05CF8"/>
    <w:rsid w:val="00A308C0"/>
    <w:rsid w:val="00A317A9"/>
    <w:rsid w:val="00A33417"/>
    <w:rsid w:val="00A34B5F"/>
    <w:rsid w:val="00A45E51"/>
    <w:rsid w:val="00A46C83"/>
    <w:rsid w:val="00A65EF3"/>
    <w:rsid w:val="00A66B19"/>
    <w:rsid w:val="00A75735"/>
    <w:rsid w:val="00A80A7B"/>
    <w:rsid w:val="00A876E4"/>
    <w:rsid w:val="00A91622"/>
    <w:rsid w:val="00A94841"/>
    <w:rsid w:val="00A9666A"/>
    <w:rsid w:val="00AA3874"/>
    <w:rsid w:val="00AC42D1"/>
    <w:rsid w:val="00AC7AB1"/>
    <w:rsid w:val="00B02FA8"/>
    <w:rsid w:val="00B12C33"/>
    <w:rsid w:val="00B16D95"/>
    <w:rsid w:val="00B20316"/>
    <w:rsid w:val="00B24036"/>
    <w:rsid w:val="00B34E3C"/>
    <w:rsid w:val="00B36D41"/>
    <w:rsid w:val="00B62597"/>
    <w:rsid w:val="00B71D05"/>
    <w:rsid w:val="00B821ED"/>
    <w:rsid w:val="00B822D4"/>
    <w:rsid w:val="00B90CC9"/>
    <w:rsid w:val="00B9286B"/>
    <w:rsid w:val="00BA6146"/>
    <w:rsid w:val="00BB531B"/>
    <w:rsid w:val="00BC56BF"/>
    <w:rsid w:val="00BC77BA"/>
    <w:rsid w:val="00BF331B"/>
    <w:rsid w:val="00BF7F3E"/>
    <w:rsid w:val="00C10B14"/>
    <w:rsid w:val="00C1107B"/>
    <w:rsid w:val="00C24326"/>
    <w:rsid w:val="00C365D7"/>
    <w:rsid w:val="00C36810"/>
    <w:rsid w:val="00C400FE"/>
    <w:rsid w:val="00C439EC"/>
    <w:rsid w:val="00C72168"/>
    <w:rsid w:val="00C76B65"/>
    <w:rsid w:val="00C87EAC"/>
    <w:rsid w:val="00C92038"/>
    <w:rsid w:val="00CA49B9"/>
    <w:rsid w:val="00CA7D4A"/>
    <w:rsid w:val="00CC1B47"/>
    <w:rsid w:val="00CC6AE3"/>
    <w:rsid w:val="00CD65AE"/>
    <w:rsid w:val="00CE5852"/>
    <w:rsid w:val="00CF6D78"/>
    <w:rsid w:val="00D136EA"/>
    <w:rsid w:val="00D22211"/>
    <w:rsid w:val="00D251ED"/>
    <w:rsid w:val="00D33A5D"/>
    <w:rsid w:val="00D36362"/>
    <w:rsid w:val="00D41789"/>
    <w:rsid w:val="00D44A21"/>
    <w:rsid w:val="00D65F54"/>
    <w:rsid w:val="00D725A7"/>
    <w:rsid w:val="00D95949"/>
    <w:rsid w:val="00D96FB3"/>
    <w:rsid w:val="00DA4DE1"/>
    <w:rsid w:val="00DB29E9"/>
    <w:rsid w:val="00DD5850"/>
    <w:rsid w:val="00DE34CF"/>
    <w:rsid w:val="00DE5144"/>
    <w:rsid w:val="00DE5B78"/>
    <w:rsid w:val="00DF53D3"/>
    <w:rsid w:val="00E0468B"/>
    <w:rsid w:val="00E10012"/>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E0809"/>
    <w:rsid w:val="00EE5F2C"/>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926A9"/>
    <w:rsid w:val="00FB27A7"/>
    <w:rsid w:val="00FC1391"/>
    <w:rsid w:val="00FC2B9A"/>
    <w:rsid w:val="00FD6CE1"/>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7EDD8-AA60-43C4-BDB8-1F07B4A7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Peter Langbein</cp:lastModifiedBy>
  <cp:revision>35</cp:revision>
  <cp:lastPrinted>2018-04-13T18:46:00Z</cp:lastPrinted>
  <dcterms:created xsi:type="dcterms:W3CDTF">2018-03-21T18:46:00Z</dcterms:created>
  <dcterms:modified xsi:type="dcterms:W3CDTF">2018-06-19T17:20:00Z</dcterms:modified>
</cp:coreProperties>
</file>