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r>
        <w:t>Financial Risk Mitigation Senior Task Force (FRMSTF)</w:t>
      </w:r>
    </w:p>
    <w:p w14:paraId="13951D2B" w14:textId="5809CF1C" w:rsidR="0048603E" w:rsidRDefault="00692536" w:rsidP="00175D77">
      <w:pPr>
        <w:pStyle w:val="MeetingDetails"/>
      </w:pPr>
      <w:proofErr w:type="spellStart"/>
      <w:r>
        <w:t>Webex</w:t>
      </w:r>
      <w:proofErr w:type="spellEnd"/>
      <w:r>
        <w:t xml:space="preserve"> </w:t>
      </w:r>
    </w:p>
    <w:p w14:paraId="2B0639DA" w14:textId="6BD84391" w:rsidR="0048603E" w:rsidRPr="00B62597" w:rsidRDefault="00CC4D79" w:rsidP="00175D77">
      <w:pPr>
        <w:pStyle w:val="MeetingDetails"/>
      </w:pPr>
      <w:r>
        <w:t>May 27</w:t>
      </w:r>
      <w:r w:rsidR="00692536">
        <w:t xml:space="preserve">, 2020 </w:t>
      </w:r>
    </w:p>
    <w:p w14:paraId="0ADA2D95" w14:textId="5DF2A10B" w:rsidR="00175D77" w:rsidRDefault="00E20937" w:rsidP="00175D77">
      <w:pPr>
        <w:pStyle w:val="MeetingDetails"/>
      </w:pPr>
      <w:r>
        <w:t>1:00 p</w:t>
      </w:r>
      <w:r w:rsidR="00175D77">
        <w:t xml:space="preserve">.m. – </w:t>
      </w:r>
      <w:r w:rsidR="00CC4D79">
        <w:t>5</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1D681BC2"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146534">
        <w:t>1</w:t>
      </w:r>
      <w:r w:rsidRPr="00527104">
        <w:t>:0</w:t>
      </w:r>
      <w:r w:rsidR="00175D77">
        <w:t>0-</w:t>
      </w:r>
      <w:r w:rsidR="00146534">
        <w:t>1</w:t>
      </w:r>
      <w:r w:rsidRPr="00527104">
        <w:t>:</w:t>
      </w:r>
      <w:r w:rsidR="00CC4D79">
        <w:t>05</w:t>
      </w:r>
      <w:r w:rsidR="00B62597" w:rsidRPr="00527104">
        <w:t>)</w:t>
      </w:r>
    </w:p>
    <w:bookmarkEnd w:id="0"/>
    <w:bookmarkEnd w:id="1"/>
    <w:p w14:paraId="7047B8D0" w14:textId="5D6ED6A2" w:rsidR="006A1036" w:rsidRDefault="00175D77" w:rsidP="00CC4D79">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CC4D79">
        <w:t>May 11</w:t>
      </w:r>
      <w:r w:rsidR="00692536">
        <w:rPr>
          <w:bCs/>
        </w:rPr>
        <w:t>, 2020</w:t>
      </w:r>
      <w:r>
        <w:rPr>
          <w:bCs/>
        </w:rPr>
        <w:t xml:space="preserve"> meeting</w:t>
      </w:r>
      <w:r w:rsidR="00F44B18">
        <w:rPr>
          <w:bCs/>
        </w:rPr>
        <w:t>.</w:t>
      </w:r>
    </w:p>
    <w:p w14:paraId="002CF89F" w14:textId="66A5C9BF" w:rsidR="00CC4D79" w:rsidRPr="00CC4D79" w:rsidRDefault="00CC4D79" w:rsidP="00CC4D79">
      <w:pPr>
        <w:pStyle w:val="PrimaryHeading"/>
        <w:spacing w:before="120" w:after="200"/>
      </w:pPr>
      <w:r w:rsidRPr="00CC4D79">
        <w:t xml:space="preserve">Work Plan </w:t>
      </w:r>
      <w:r>
        <w:t>(1:05-1:10)</w:t>
      </w:r>
    </w:p>
    <w:p w14:paraId="64F67FA5" w14:textId="4C1029CB" w:rsidR="00CC4D79" w:rsidRPr="00CC4D79" w:rsidRDefault="00CC4D79" w:rsidP="00CC4D79">
      <w:pPr>
        <w:pStyle w:val="ListSubhead1"/>
        <w:spacing w:before="120"/>
        <w:jc w:val="both"/>
        <w:rPr>
          <w:b w:val="0"/>
          <w:bCs/>
        </w:rPr>
      </w:pPr>
      <w:r w:rsidRPr="00CC4D79">
        <w:rPr>
          <w:b w:val="0"/>
        </w:rPr>
        <w:t>Ms. Anita Patel will review the Financial Risk Mitigation Senior Task Force stakeholder process work plan.</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9F54A8" w14:paraId="0B6FB027" w14:textId="77777777" w:rsidTr="001E1402">
        <w:tc>
          <w:tcPr>
            <w:tcW w:w="9540" w:type="dxa"/>
          </w:tcPr>
          <w:p w14:paraId="5142D199" w14:textId="7AC868E0" w:rsidR="009F54A8" w:rsidRDefault="00CC4D79" w:rsidP="00A64A85">
            <w:pPr>
              <w:pStyle w:val="PrimaryHeading"/>
              <w:spacing w:line="276" w:lineRule="auto"/>
            </w:pPr>
            <w:r>
              <w:t>Education</w:t>
            </w:r>
            <w:r w:rsidR="00877C27">
              <w:t xml:space="preserve"> (</w:t>
            </w:r>
            <w:r>
              <w:t>1:10-5</w:t>
            </w:r>
            <w:r w:rsidR="00A64A85">
              <w:t>:00</w:t>
            </w:r>
            <w:r w:rsidR="009F54A8">
              <w:t>)</w:t>
            </w:r>
          </w:p>
        </w:tc>
      </w:tr>
    </w:tbl>
    <w:p w14:paraId="1427889F" w14:textId="425DF218" w:rsidR="009F54A8" w:rsidRPr="001B20CD" w:rsidRDefault="0012127A" w:rsidP="00CC4D79">
      <w:pPr>
        <w:pStyle w:val="ListSubhead1"/>
        <w:spacing w:before="120"/>
        <w:rPr>
          <w:b w:val="0"/>
          <w:u w:val="single"/>
        </w:rPr>
      </w:pPr>
      <w:r>
        <w:rPr>
          <w:b w:val="0"/>
          <w:u w:val="single"/>
        </w:rPr>
        <w:t>Default Management Process</w:t>
      </w:r>
      <w:r w:rsidR="009E3BC2">
        <w:rPr>
          <w:b w:val="0"/>
          <w:u w:val="single"/>
        </w:rPr>
        <w:t xml:space="preserve"> (</w:t>
      </w:r>
      <w:r>
        <w:rPr>
          <w:b w:val="0"/>
          <w:u w:val="single"/>
        </w:rPr>
        <w:t>1:10-3:00</w:t>
      </w:r>
      <w:r w:rsidR="009E3BC2">
        <w:rPr>
          <w:b w:val="0"/>
          <w:u w:val="single"/>
        </w:rPr>
        <w:t xml:space="preserve">) </w:t>
      </w:r>
      <w:r w:rsidR="00CC4D79">
        <w:rPr>
          <w:b w:val="0"/>
          <w:u w:val="single"/>
        </w:rPr>
        <w:t xml:space="preserve"> </w:t>
      </w:r>
    </w:p>
    <w:p w14:paraId="73F53764" w14:textId="51E5766A" w:rsidR="00CC4D79" w:rsidRDefault="0012127A" w:rsidP="00CC4D79">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 xml:space="preserve">Nigeria </w:t>
      </w:r>
      <w:r w:rsidRPr="0012127A">
        <w:rPr>
          <w:rFonts w:ascii="Arial Narrow" w:eastAsia="Times New Roman" w:hAnsi="Arial Narrow" w:cs="Times New Roman"/>
          <w:sz w:val="24"/>
        </w:rPr>
        <w:t>Bloczynski</w:t>
      </w:r>
      <w:r>
        <w:rPr>
          <w:rFonts w:ascii="Arial Narrow" w:eastAsia="Times New Roman" w:hAnsi="Arial Narrow" w:cs="Times New Roman"/>
          <w:sz w:val="24"/>
        </w:rPr>
        <w:t xml:space="preserve"> will discuss concepts around default management.</w:t>
      </w:r>
      <w:bookmarkStart w:id="2" w:name="_GoBack"/>
      <w:bookmarkEnd w:id="2"/>
    </w:p>
    <w:p w14:paraId="4A9D5093" w14:textId="6B060DC1" w:rsidR="00A64A85" w:rsidRDefault="0012127A" w:rsidP="00CC4D79">
      <w:pPr>
        <w:pStyle w:val="ListSubhead1"/>
        <w:spacing w:before="120"/>
        <w:rPr>
          <w:b w:val="0"/>
          <w:u w:val="single"/>
        </w:rPr>
      </w:pPr>
      <w:r w:rsidRPr="0012127A">
        <w:rPr>
          <w:b w:val="0"/>
          <w:u w:val="single"/>
        </w:rPr>
        <w:t xml:space="preserve">Intercontinental Exchange </w:t>
      </w:r>
      <w:r w:rsidRPr="0012127A">
        <w:rPr>
          <w:b w:val="0"/>
          <w:u w:val="single"/>
        </w:rPr>
        <w:t xml:space="preserve">Liquidation Process </w:t>
      </w:r>
      <w:r w:rsidR="00CC4D79">
        <w:rPr>
          <w:b w:val="0"/>
          <w:u w:val="single"/>
        </w:rPr>
        <w:t>(3:00-</w:t>
      </w:r>
      <w:r>
        <w:rPr>
          <w:b w:val="0"/>
          <w:u w:val="single"/>
        </w:rPr>
        <w:t>5:00</w:t>
      </w:r>
      <w:r w:rsidR="00CC4D79">
        <w:rPr>
          <w:b w:val="0"/>
          <w:u w:val="single"/>
        </w:rPr>
        <w:t>)</w:t>
      </w:r>
    </w:p>
    <w:p w14:paraId="0C9681DB" w14:textId="39D7BFC4" w:rsidR="00A64A85" w:rsidRPr="0012127A" w:rsidRDefault="0012127A" w:rsidP="0012127A">
      <w:pPr>
        <w:pStyle w:val="ListSubhead1"/>
        <w:numPr>
          <w:ilvl w:val="0"/>
          <w:numId w:val="0"/>
        </w:numPr>
        <w:spacing w:before="120"/>
        <w:ind w:left="360"/>
        <w:rPr>
          <w:b w:val="0"/>
        </w:rPr>
      </w:pPr>
      <w:r>
        <w:rPr>
          <w:b w:val="0"/>
        </w:rPr>
        <w:t xml:space="preserve">Kevin </w:t>
      </w:r>
      <w:proofErr w:type="spellStart"/>
      <w:r>
        <w:rPr>
          <w:b w:val="0"/>
        </w:rPr>
        <w:t>McClear</w:t>
      </w:r>
      <w:proofErr w:type="spellEnd"/>
      <w:r w:rsidR="00CC4D79">
        <w:rPr>
          <w:b w:val="0"/>
        </w:rPr>
        <w:t>, Intercontinental Exchange</w:t>
      </w:r>
      <w:r w:rsidR="009E3BC2">
        <w:rPr>
          <w:b w:val="0"/>
        </w:rPr>
        <w:t xml:space="preserve"> (ICE)</w:t>
      </w:r>
      <w:r w:rsidR="00CC4D79">
        <w:rPr>
          <w:b w:val="0"/>
        </w:rPr>
        <w:t xml:space="preserve">, will provide education pertaining to ICE’s liquidation process.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B531B" w14:paraId="4B06E583" w14:textId="77777777" w:rsidTr="001E1402">
        <w:tc>
          <w:tcPr>
            <w:tcW w:w="9540" w:type="dxa"/>
          </w:tcPr>
          <w:p w14:paraId="68637831" w14:textId="43B9F6EB" w:rsidR="00BB531B" w:rsidRDefault="002B2F98" w:rsidP="00CC4D79">
            <w:pPr>
              <w:pStyle w:val="PrimaryHeading"/>
              <w:spacing w:line="276" w:lineRule="auto"/>
            </w:pPr>
            <w:r>
              <w:t>F</w:t>
            </w:r>
            <w:r w:rsidR="001D7D62">
              <w:t>uture Agenda Items (</w:t>
            </w:r>
            <w:r w:rsidR="00CC4D79">
              <w:t>5</w:t>
            </w:r>
            <w:r w:rsidR="00A64A85">
              <w:t>:00</w:t>
            </w:r>
            <w:r w:rsidR="00BB531B">
              <w:t>)</w:t>
            </w:r>
          </w:p>
        </w:tc>
      </w:tr>
    </w:tbl>
    <w:p w14:paraId="013D3759" w14:textId="21245513" w:rsidR="00E20937" w:rsidRPr="00146534" w:rsidRDefault="0064764B" w:rsidP="00A64A85">
      <w:pPr>
        <w:pStyle w:val="AttendeesList"/>
        <w:ind w:left="360"/>
        <w:rPr>
          <w:sz w:val="24"/>
          <w:szCs w:val="22"/>
        </w:rPr>
      </w:pPr>
      <w:r>
        <w:rPr>
          <w:sz w:val="24"/>
          <w:szCs w:val="22"/>
        </w:rPr>
        <w:t>Continued discussions on Phase II topics and activities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6"/>
        <w:gridCol w:w="3307"/>
      </w:tblGrid>
      <w:tr w:rsidR="00BB531B" w14:paraId="34CA4B08" w14:textId="77777777" w:rsidTr="001E1402">
        <w:tc>
          <w:tcPr>
            <w:tcW w:w="9540" w:type="dxa"/>
            <w:gridSpan w:val="3"/>
          </w:tcPr>
          <w:p w14:paraId="2438DEDB" w14:textId="77777777" w:rsidR="00BB531B" w:rsidRDefault="00606F11" w:rsidP="001E1402">
            <w:pPr>
              <w:pStyle w:val="PrimaryHeading"/>
              <w:spacing w:line="276" w:lineRule="auto"/>
            </w:pPr>
            <w:r>
              <w:t>Future Meeting Dates</w:t>
            </w:r>
          </w:p>
        </w:tc>
      </w:tr>
      <w:tr w:rsidR="00877C27" w14:paraId="6390F789" w14:textId="77777777" w:rsidTr="001E1402">
        <w:tc>
          <w:tcPr>
            <w:tcW w:w="3117" w:type="dxa"/>
            <w:vAlign w:val="center"/>
          </w:tcPr>
          <w:p w14:paraId="4849D444" w14:textId="3B11E83A" w:rsidR="00877C27" w:rsidRPr="00B62597" w:rsidRDefault="00877C27" w:rsidP="00877C27">
            <w:pPr>
              <w:pStyle w:val="AttendeesList"/>
            </w:pPr>
            <w:r>
              <w:t xml:space="preserve">June </w:t>
            </w:r>
            <w:r w:rsidR="00D506CD">
              <w:t>24</w:t>
            </w:r>
            <w:r>
              <w:t>, 2020</w:t>
            </w:r>
          </w:p>
        </w:tc>
        <w:tc>
          <w:tcPr>
            <w:tcW w:w="3116" w:type="dxa"/>
            <w:vAlign w:val="center"/>
          </w:tcPr>
          <w:p w14:paraId="53612000" w14:textId="5955D027" w:rsidR="00877C27" w:rsidRPr="00B62597" w:rsidRDefault="00877C27" w:rsidP="00877C27">
            <w:pPr>
              <w:pStyle w:val="AttendeesList"/>
            </w:pPr>
            <w:r>
              <w:t>9:00 a.m.</w:t>
            </w:r>
          </w:p>
        </w:tc>
        <w:tc>
          <w:tcPr>
            <w:tcW w:w="3307" w:type="dxa"/>
            <w:vAlign w:val="center"/>
          </w:tcPr>
          <w:p w14:paraId="50157E09" w14:textId="5358EF6E" w:rsidR="00877C27" w:rsidRPr="00B62597" w:rsidRDefault="00877C27" w:rsidP="00877C27">
            <w:pPr>
              <w:pStyle w:val="AttendeesList"/>
            </w:pPr>
            <w:r>
              <w:t>PJM Co</w:t>
            </w:r>
            <w:r w:rsidR="00146534">
              <w:t xml:space="preserve">nference &amp; Training Center/ </w:t>
            </w:r>
            <w:proofErr w:type="spellStart"/>
            <w:r w:rsidR="00146534">
              <w:t>Webe</w:t>
            </w:r>
            <w:r>
              <w:t>x</w:t>
            </w:r>
            <w:proofErr w:type="spellEnd"/>
            <w:r>
              <w:t xml:space="preserve"> </w:t>
            </w:r>
          </w:p>
        </w:tc>
      </w:tr>
      <w:tr w:rsidR="00877C27" w14:paraId="641269B4" w14:textId="77777777" w:rsidTr="001E1402">
        <w:tc>
          <w:tcPr>
            <w:tcW w:w="3117" w:type="dxa"/>
            <w:vAlign w:val="center"/>
          </w:tcPr>
          <w:p w14:paraId="713A4256" w14:textId="4F583304" w:rsidR="00877C27" w:rsidRPr="00B62597" w:rsidRDefault="00D506CD" w:rsidP="00877C27">
            <w:pPr>
              <w:pStyle w:val="AttendeesList"/>
            </w:pPr>
            <w:r>
              <w:t>July 21</w:t>
            </w:r>
            <w:r w:rsidR="00877C27">
              <w:t>, 2020</w:t>
            </w:r>
          </w:p>
        </w:tc>
        <w:tc>
          <w:tcPr>
            <w:tcW w:w="3116" w:type="dxa"/>
            <w:vAlign w:val="center"/>
          </w:tcPr>
          <w:p w14:paraId="630FC1B8" w14:textId="2194C5BF" w:rsidR="00877C27" w:rsidRPr="00B62597" w:rsidRDefault="00877C27" w:rsidP="00877C27">
            <w:pPr>
              <w:pStyle w:val="AttendeesList"/>
            </w:pPr>
            <w:r>
              <w:t>9:00 a.m.</w:t>
            </w:r>
          </w:p>
        </w:tc>
        <w:tc>
          <w:tcPr>
            <w:tcW w:w="3307" w:type="dxa"/>
            <w:vAlign w:val="center"/>
          </w:tcPr>
          <w:p w14:paraId="6E87A002" w14:textId="4E944EAF" w:rsidR="00877C27" w:rsidRPr="00B62597" w:rsidRDefault="00877C27" w:rsidP="00877C27">
            <w:pPr>
              <w:pStyle w:val="AttendeesList"/>
            </w:pPr>
            <w:r>
              <w:t>PJM Co</w:t>
            </w:r>
            <w:r w:rsidR="00146534">
              <w:t xml:space="preserve">nference &amp; Training Center/ </w:t>
            </w:r>
            <w:proofErr w:type="spellStart"/>
            <w:r w:rsidR="00146534">
              <w:t>Webe</w:t>
            </w:r>
            <w:r>
              <w:t>x</w:t>
            </w:r>
            <w:proofErr w:type="spellEnd"/>
            <w:r>
              <w:t xml:space="preserve"> </w:t>
            </w:r>
          </w:p>
        </w:tc>
      </w:tr>
      <w:tr w:rsidR="00877C27" w14:paraId="25E5EC38" w14:textId="77777777" w:rsidTr="001E1402">
        <w:tc>
          <w:tcPr>
            <w:tcW w:w="3117" w:type="dxa"/>
            <w:vAlign w:val="center"/>
          </w:tcPr>
          <w:p w14:paraId="71FEC23C" w14:textId="17C100A2" w:rsidR="00877C27" w:rsidRPr="00B62597" w:rsidRDefault="00D506CD" w:rsidP="00D506CD">
            <w:pPr>
              <w:pStyle w:val="AttendeesList"/>
            </w:pPr>
            <w:r>
              <w:t>August 26</w:t>
            </w:r>
            <w:r w:rsidR="00877C27">
              <w:t>, 2020</w:t>
            </w:r>
          </w:p>
        </w:tc>
        <w:tc>
          <w:tcPr>
            <w:tcW w:w="3116" w:type="dxa"/>
            <w:vAlign w:val="center"/>
          </w:tcPr>
          <w:p w14:paraId="556E6BEF" w14:textId="1E19C4AD" w:rsidR="00877C27" w:rsidRPr="00B62597" w:rsidRDefault="00877C27" w:rsidP="00877C27">
            <w:pPr>
              <w:pStyle w:val="AttendeesList"/>
            </w:pPr>
            <w:r>
              <w:t>9:00 a.m.</w:t>
            </w:r>
          </w:p>
        </w:tc>
        <w:tc>
          <w:tcPr>
            <w:tcW w:w="3307" w:type="dxa"/>
            <w:vAlign w:val="center"/>
          </w:tcPr>
          <w:p w14:paraId="082F9EA6" w14:textId="01DDF9B5" w:rsidR="00877C27" w:rsidRPr="00B62597" w:rsidRDefault="00877C27" w:rsidP="00877C27">
            <w:pPr>
              <w:pStyle w:val="AttendeesList"/>
            </w:pPr>
            <w:r>
              <w:t>PJM Co</w:t>
            </w:r>
            <w:r w:rsidR="00146534">
              <w:t xml:space="preserve">nference &amp; Training Center/ </w:t>
            </w:r>
            <w:proofErr w:type="spellStart"/>
            <w:r w:rsidR="00146534">
              <w:t>Webe</w:t>
            </w:r>
            <w:r>
              <w:t>x</w:t>
            </w:r>
            <w:proofErr w:type="spellEnd"/>
            <w:r>
              <w:t xml:space="preserve"> </w:t>
            </w:r>
          </w:p>
        </w:tc>
      </w:tr>
      <w:tr w:rsidR="00D506CD" w14:paraId="5D8EE9CF" w14:textId="77777777" w:rsidTr="007D757D">
        <w:tc>
          <w:tcPr>
            <w:tcW w:w="3117" w:type="dxa"/>
            <w:vAlign w:val="center"/>
          </w:tcPr>
          <w:p w14:paraId="1625D4A9" w14:textId="0B22583C" w:rsidR="00D506CD" w:rsidRPr="00B62597" w:rsidRDefault="00D506CD" w:rsidP="007D757D">
            <w:pPr>
              <w:pStyle w:val="AttendeesList"/>
            </w:pPr>
            <w:r>
              <w:t>September 29, 2020</w:t>
            </w:r>
          </w:p>
        </w:tc>
        <w:tc>
          <w:tcPr>
            <w:tcW w:w="3116" w:type="dxa"/>
            <w:vAlign w:val="center"/>
          </w:tcPr>
          <w:p w14:paraId="445C1283" w14:textId="77777777" w:rsidR="00D506CD" w:rsidRPr="00B62597" w:rsidRDefault="00D506CD" w:rsidP="007D757D">
            <w:pPr>
              <w:pStyle w:val="AttendeesList"/>
            </w:pPr>
            <w:r>
              <w:t>9:00 a.m.</w:t>
            </w:r>
          </w:p>
        </w:tc>
        <w:tc>
          <w:tcPr>
            <w:tcW w:w="3307" w:type="dxa"/>
            <w:vAlign w:val="center"/>
          </w:tcPr>
          <w:p w14:paraId="1B3F117F" w14:textId="2D88A249" w:rsidR="00D506CD" w:rsidRPr="00B62597" w:rsidRDefault="00D506CD" w:rsidP="007D757D">
            <w:pPr>
              <w:pStyle w:val="AttendeesList"/>
            </w:pPr>
            <w:r>
              <w:t>PJM Co</w:t>
            </w:r>
            <w:r w:rsidR="00146534">
              <w:t xml:space="preserve">nference &amp; Training Center/ </w:t>
            </w:r>
            <w:proofErr w:type="spellStart"/>
            <w:r w:rsidR="00146534">
              <w:t>Webe</w:t>
            </w:r>
            <w:r>
              <w:t>x</w:t>
            </w:r>
            <w:proofErr w:type="spellEnd"/>
            <w:r>
              <w:t xml:space="preserve"> </w:t>
            </w:r>
          </w:p>
        </w:tc>
      </w:tr>
      <w:tr w:rsidR="00D506CD" w14:paraId="42FB9DDE" w14:textId="77777777" w:rsidTr="001E1402">
        <w:tc>
          <w:tcPr>
            <w:tcW w:w="3117" w:type="dxa"/>
            <w:vAlign w:val="center"/>
          </w:tcPr>
          <w:p w14:paraId="2EC4467B" w14:textId="7BF4F197" w:rsidR="00D506CD" w:rsidRPr="00B62597" w:rsidRDefault="00F317E9" w:rsidP="00877C27">
            <w:pPr>
              <w:pStyle w:val="AttendeesList"/>
            </w:pPr>
            <w:r>
              <w:t>October 19, 2020</w:t>
            </w:r>
          </w:p>
        </w:tc>
        <w:tc>
          <w:tcPr>
            <w:tcW w:w="3116" w:type="dxa"/>
            <w:vAlign w:val="center"/>
          </w:tcPr>
          <w:p w14:paraId="3AD0B6AC" w14:textId="506ECB85" w:rsidR="00D506CD" w:rsidRPr="00B62597" w:rsidRDefault="00F317E9" w:rsidP="00877C27">
            <w:pPr>
              <w:pStyle w:val="AttendeesList"/>
            </w:pPr>
            <w:r>
              <w:t xml:space="preserve">9:00 </w:t>
            </w:r>
            <w:proofErr w:type="spellStart"/>
            <w:r>
              <w:t>a.m</w:t>
            </w:r>
            <w:proofErr w:type="spellEnd"/>
          </w:p>
        </w:tc>
        <w:tc>
          <w:tcPr>
            <w:tcW w:w="3307" w:type="dxa"/>
            <w:vAlign w:val="center"/>
          </w:tcPr>
          <w:p w14:paraId="73FCC417" w14:textId="159FB115" w:rsidR="00D506CD" w:rsidRPr="00B62597" w:rsidRDefault="00F317E9" w:rsidP="00877C27">
            <w:pPr>
              <w:pStyle w:val="AttendeesList"/>
            </w:pPr>
            <w:r>
              <w:t>PJM Co</w:t>
            </w:r>
            <w:r w:rsidR="00146534">
              <w:t xml:space="preserve">nference &amp; Training Center/ </w:t>
            </w:r>
            <w:proofErr w:type="spellStart"/>
            <w:r w:rsidR="00146534">
              <w:t>Webe</w:t>
            </w:r>
            <w:r>
              <w:t>x</w:t>
            </w:r>
            <w:proofErr w:type="spellEnd"/>
          </w:p>
        </w:tc>
      </w:tr>
      <w:tr w:rsidR="00877C27" w14:paraId="1CAAFE70" w14:textId="77777777" w:rsidTr="001E1402">
        <w:tc>
          <w:tcPr>
            <w:tcW w:w="3117" w:type="dxa"/>
            <w:vAlign w:val="center"/>
          </w:tcPr>
          <w:p w14:paraId="3B2947FF" w14:textId="77777777" w:rsidR="00877C27" w:rsidRPr="00B62597" w:rsidRDefault="00877C27" w:rsidP="00877C27">
            <w:pPr>
              <w:pStyle w:val="AttendeesList"/>
            </w:pPr>
          </w:p>
        </w:tc>
        <w:tc>
          <w:tcPr>
            <w:tcW w:w="3116" w:type="dxa"/>
            <w:vAlign w:val="center"/>
          </w:tcPr>
          <w:p w14:paraId="39BBE48B" w14:textId="77777777" w:rsidR="00877C27" w:rsidRPr="00B62597" w:rsidRDefault="00877C27" w:rsidP="00877C27">
            <w:pPr>
              <w:pStyle w:val="AttendeesList"/>
            </w:pPr>
          </w:p>
        </w:tc>
        <w:tc>
          <w:tcPr>
            <w:tcW w:w="3307" w:type="dxa"/>
            <w:vAlign w:val="center"/>
          </w:tcPr>
          <w:p w14:paraId="783B7957" w14:textId="77777777" w:rsidR="00877C27" w:rsidRPr="00B62597" w:rsidRDefault="00877C27" w:rsidP="00877C27">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8FF6" w14:textId="77777777" w:rsidR="002752BA" w:rsidRDefault="002752BA" w:rsidP="00B62597">
      <w:pPr>
        <w:spacing w:after="0" w:line="240" w:lineRule="auto"/>
      </w:pPr>
      <w:r>
        <w:separator/>
      </w:r>
    </w:p>
  </w:endnote>
  <w:endnote w:type="continuationSeparator" w:id="0">
    <w:p w14:paraId="000F1B5D" w14:textId="77777777" w:rsidR="002752BA" w:rsidRDefault="002752B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975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1957F78A"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50E1">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7F80F" w14:textId="77777777" w:rsidR="002752BA" w:rsidRDefault="002752BA" w:rsidP="00B62597">
      <w:pPr>
        <w:spacing w:after="0" w:line="240" w:lineRule="auto"/>
      </w:pPr>
      <w:r>
        <w:separator/>
      </w:r>
    </w:p>
  </w:footnote>
  <w:footnote w:type="continuationSeparator" w:id="0">
    <w:p w14:paraId="2F1CC53F" w14:textId="77777777" w:rsidR="002752BA" w:rsidRDefault="002752B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B027B33"/>
    <w:multiLevelType w:val="hybridMultilevel"/>
    <w:tmpl w:val="2B34D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FA0639"/>
    <w:multiLevelType w:val="hybridMultilevel"/>
    <w:tmpl w:val="E416C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2"/>
  </w:num>
  <w:num w:numId="13">
    <w:abstractNumId w:val="10"/>
  </w:num>
  <w:num w:numId="14">
    <w:abstractNumId w:val="8"/>
  </w:num>
  <w:num w:numId="15">
    <w:abstractNumId w:val="4"/>
  </w:num>
  <w:num w:numId="16">
    <w:abstractNumId w:val="4"/>
  </w:num>
  <w:num w:numId="17">
    <w:abstractNumId w:val="4"/>
  </w:num>
  <w:num w:numId="18">
    <w:abstractNumId w:val="4"/>
  </w:num>
  <w:num w:numId="19">
    <w:abstractNumId w:val="4"/>
  </w:num>
  <w:num w:numId="20">
    <w:abstractNumId w:val="4"/>
  </w:num>
  <w:num w:numId="21">
    <w:abstractNumId w:val="7"/>
  </w:num>
  <w:num w:numId="22">
    <w:abstractNumId w:val="4"/>
  </w:num>
  <w:num w:numId="23">
    <w:abstractNumId w:val="4"/>
  </w:num>
  <w:num w:numId="24">
    <w:abstractNumId w:val="4"/>
  </w:num>
  <w:num w:numId="25">
    <w:abstractNumId w:val="4"/>
  </w:num>
  <w:num w:numId="26">
    <w:abstractNumId w:val="4"/>
  </w:num>
  <w:num w:numId="27">
    <w:abstractNumId w:val="1"/>
  </w:num>
  <w:num w:numId="28">
    <w:abstractNumId w:val="4"/>
  </w:num>
  <w:num w:numId="29">
    <w:abstractNumId w:val="15"/>
  </w:num>
  <w:num w:numId="30">
    <w:abstractNumId w:val="4"/>
  </w:num>
  <w:num w:numId="31">
    <w:abstractNumId w:val="9"/>
  </w:num>
  <w:num w:numId="32">
    <w:abstractNumId w:val="6"/>
  </w:num>
  <w:num w:numId="33">
    <w:abstractNumId w:val="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653DD"/>
    <w:rsid w:val="00090D13"/>
    <w:rsid w:val="00092135"/>
    <w:rsid w:val="000C2A27"/>
    <w:rsid w:val="0012127A"/>
    <w:rsid w:val="00121AC4"/>
    <w:rsid w:val="001400E2"/>
    <w:rsid w:val="00146534"/>
    <w:rsid w:val="00175D77"/>
    <w:rsid w:val="00176E43"/>
    <w:rsid w:val="00176F21"/>
    <w:rsid w:val="001845E9"/>
    <w:rsid w:val="00192574"/>
    <w:rsid w:val="001B20CD"/>
    <w:rsid w:val="001B2242"/>
    <w:rsid w:val="001C0CC0"/>
    <w:rsid w:val="001D3B68"/>
    <w:rsid w:val="001D7D62"/>
    <w:rsid w:val="001E1402"/>
    <w:rsid w:val="001F20DB"/>
    <w:rsid w:val="00203A20"/>
    <w:rsid w:val="002113BD"/>
    <w:rsid w:val="0024508B"/>
    <w:rsid w:val="002752BA"/>
    <w:rsid w:val="0028341C"/>
    <w:rsid w:val="00287B53"/>
    <w:rsid w:val="002A589F"/>
    <w:rsid w:val="002B2F98"/>
    <w:rsid w:val="002C1A03"/>
    <w:rsid w:val="002C1FD4"/>
    <w:rsid w:val="002C6057"/>
    <w:rsid w:val="002D2D2F"/>
    <w:rsid w:val="002D6E18"/>
    <w:rsid w:val="002F3403"/>
    <w:rsid w:val="00305238"/>
    <w:rsid w:val="003251CE"/>
    <w:rsid w:val="00337321"/>
    <w:rsid w:val="00363247"/>
    <w:rsid w:val="003B55E1"/>
    <w:rsid w:val="003C4BAE"/>
    <w:rsid w:val="003D7E5C"/>
    <w:rsid w:val="003E1F4F"/>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4466A"/>
    <w:rsid w:val="0064764B"/>
    <w:rsid w:val="00692536"/>
    <w:rsid w:val="006A1036"/>
    <w:rsid w:val="006B29D8"/>
    <w:rsid w:val="006F11AC"/>
    <w:rsid w:val="00712CAA"/>
    <w:rsid w:val="00716A8B"/>
    <w:rsid w:val="00744A45"/>
    <w:rsid w:val="00754C6D"/>
    <w:rsid w:val="00755096"/>
    <w:rsid w:val="00756880"/>
    <w:rsid w:val="00790670"/>
    <w:rsid w:val="007978D6"/>
    <w:rsid w:val="007A34A3"/>
    <w:rsid w:val="007C2954"/>
    <w:rsid w:val="007D4F70"/>
    <w:rsid w:val="007D589D"/>
    <w:rsid w:val="007E7CAB"/>
    <w:rsid w:val="008106F6"/>
    <w:rsid w:val="00812CD6"/>
    <w:rsid w:val="00814DA9"/>
    <w:rsid w:val="00820F14"/>
    <w:rsid w:val="00833DEC"/>
    <w:rsid w:val="00837B12"/>
    <w:rsid w:val="00841282"/>
    <w:rsid w:val="00877C27"/>
    <w:rsid w:val="00882652"/>
    <w:rsid w:val="008873FF"/>
    <w:rsid w:val="00887EA2"/>
    <w:rsid w:val="00892356"/>
    <w:rsid w:val="008F457E"/>
    <w:rsid w:val="00917386"/>
    <w:rsid w:val="00924E96"/>
    <w:rsid w:val="009713A7"/>
    <w:rsid w:val="009750E1"/>
    <w:rsid w:val="00991528"/>
    <w:rsid w:val="009A40FE"/>
    <w:rsid w:val="009A5430"/>
    <w:rsid w:val="009B3905"/>
    <w:rsid w:val="009C15C4"/>
    <w:rsid w:val="009D47A3"/>
    <w:rsid w:val="009E2A14"/>
    <w:rsid w:val="009E3BC2"/>
    <w:rsid w:val="009E60E9"/>
    <w:rsid w:val="009F53F9"/>
    <w:rsid w:val="009F54A8"/>
    <w:rsid w:val="009F5ED1"/>
    <w:rsid w:val="00A05391"/>
    <w:rsid w:val="00A317A9"/>
    <w:rsid w:val="00A41149"/>
    <w:rsid w:val="00A51FC1"/>
    <w:rsid w:val="00A63AC1"/>
    <w:rsid w:val="00A641B1"/>
    <w:rsid w:val="00A64A85"/>
    <w:rsid w:val="00A942A9"/>
    <w:rsid w:val="00AA2A4D"/>
    <w:rsid w:val="00AD46BE"/>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9799F"/>
    <w:rsid w:val="00CA49B9"/>
    <w:rsid w:val="00CB19DE"/>
    <w:rsid w:val="00CB475B"/>
    <w:rsid w:val="00CC1B47"/>
    <w:rsid w:val="00CC2567"/>
    <w:rsid w:val="00CC4D79"/>
    <w:rsid w:val="00CD103B"/>
    <w:rsid w:val="00CD3F80"/>
    <w:rsid w:val="00D136EA"/>
    <w:rsid w:val="00D251ED"/>
    <w:rsid w:val="00D268B6"/>
    <w:rsid w:val="00D506CD"/>
    <w:rsid w:val="00D62A27"/>
    <w:rsid w:val="00D65D53"/>
    <w:rsid w:val="00D66CD4"/>
    <w:rsid w:val="00D9194D"/>
    <w:rsid w:val="00D95949"/>
    <w:rsid w:val="00DA7C87"/>
    <w:rsid w:val="00DB29E9"/>
    <w:rsid w:val="00DE34CF"/>
    <w:rsid w:val="00E057FE"/>
    <w:rsid w:val="00E127D4"/>
    <w:rsid w:val="00E20937"/>
    <w:rsid w:val="00E32B6B"/>
    <w:rsid w:val="00E40C10"/>
    <w:rsid w:val="00E466BD"/>
    <w:rsid w:val="00E52B6A"/>
    <w:rsid w:val="00E55E84"/>
    <w:rsid w:val="00EB4037"/>
    <w:rsid w:val="00EB68B0"/>
    <w:rsid w:val="00EC074F"/>
    <w:rsid w:val="00EC4281"/>
    <w:rsid w:val="00EC42B6"/>
    <w:rsid w:val="00EC6643"/>
    <w:rsid w:val="00EF1E50"/>
    <w:rsid w:val="00F23E78"/>
    <w:rsid w:val="00F317E9"/>
    <w:rsid w:val="00F33842"/>
    <w:rsid w:val="00F4190F"/>
    <w:rsid w:val="00F44B18"/>
    <w:rsid w:val="00F4556C"/>
    <w:rsid w:val="00FA5423"/>
    <w:rsid w:val="00FB0B31"/>
    <w:rsid w:val="00FB7528"/>
    <w:rsid w:val="00FC1660"/>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69DC7-EF51-4406-A6BF-57EDBCAF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3</cp:revision>
  <cp:lastPrinted>2019-11-20T21:59:00Z</cp:lastPrinted>
  <dcterms:created xsi:type="dcterms:W3CDTF">2020-05-21T13:56:00Z</dcterms:created>
  <dcterms:modified xsi:type="dcterms:W3CDTF">2020-05-21T15:44:00Z</dcterms:modified>
</cp:coreProperties>
</file>