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BB6E47" w:rsidP="00755096">
      <w:pPr>
        <w:pStyle w:val="MeetingDetails"/>
      </w:pPr>
      <w:r>
        <w:t>Fuel Security Senior Task Force</w:t>
      </w:r>
    </w:p>
    <w:p w:rsidR="00B62597" w:rsidRPr="00B62597" w:rsidRDefault="00010057" w:rsidP="00755096">
      <w:pPr>
        <w:pStyle w:val="MeetingDetails"/>
      </w:pPr>
      <w:r>
        <w:t>PJM Conference and Training Center</w:t>
      </w:r>
    </w:p>
    <w:p w:rsidR="00B62597" w:rsidRPr="00B62597" w:rsidRDefault="00AA1557" w:rsidP="00755096">
      <w:pPr>
        <w:pStyle w:val="MeetingDetails"/>
      </w:pPr>
      <w:r>
        <w:t>May</w:t>
      </w:r>
      <w:r w:rsidR="00010057">
        <w:t xml:space="preserve"> </w:t>
      </w:r>
      <w:r>
        <w:t>17</w:t>
      </w:r>
      <w:r w:rsidR="002B2F98">
        <w:t xml:space="preserve">, </w:t>
      </w:r>
      <w:r w:rsidR="00010057">
        <w:t>201</w:t>
      </w:r>
      <w:r w:rsidR="00BB6E47">
        <w:t>9</w:t>
      </w:r>
    </w:p>
    <w:p w:rsidR="00B62597" w:rsidRPr="00B62597" w:rsidRDefault="00BB6E47" w:rsidP="00755096">
      <w:pPr>
        <w:pStyle w:val="MeetingDetails"/>
        <w:rPr>
          <w:sz w:val="28"/>
          <w:u w:val="single"/>
        </w:rPr>
      </w:pPr>
      <w:r>
        <w:t>9</w:t>
      </w:r>
      <w:r w:rsidR="002B2F98">
        <w:t xml:space="preserve">:00 </w:t>
      </w:r>
      <w:r w:rsidR="00010057">
        <w:t>a</w:t>
      </w:r>
      <w:r w:rsidR="002B2F98">
        <w:t xml:space="preserve">.m. – </w:t>
      </w:r>
      <w:r w:rsidR="00AA1557">
        <w:t>12</w:t>
      </w:r>
      <w:r>
        <w:t>:00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BB6E47">
        <w:t>9</w:t>
      </w:r>
      <w:r>
        <w:t>:00-</w:t>
      </w:r>
      <w:r w:rsidR="00BB6E47">
        <w:t>9:1</w:t>
      </w:r>
      <w:r w:rsidR="00B62597" w:rsidRPr="00B62597">
        <w:t>0)</w:t>
      </w:r>
    </w:p>
    <w:bookmarkEnd w:id="0"/>
    <w:bookmarkEnd w:id="1"/>
    <w:p w:rsidR="00B62597" w:rsidRPr="005018C5" w:rsidRDefault="00BB6E47" w:rsidP="00BB6E47">
      <w:pPr>
        <w:pStyle w:val="SecondaryHeading-Numbered"/>
      </w:pPr>
      <w:r w:rsidRPr="00BB6E47">
        <w:rPr>
          <w:b w:val="0"/>
        </w:rPr>
        <w:t xml:space="preserve">Ms. </w:t>
      </w:r>
      <w:r w:rsidR="00AA1557">
        <w:rPr>
          <w:b w:val="0"/>
        </w:rPr>
        <w:t>Alexandra Scheirer</w:t>
      </w:r>
      <w:r>
        <w:t xml:space="preserve"> </w:t>
      </w:r>
      <w:r w:rsidRPr="00BB6E47">
        <w:rPr>
          <w:b w:val="0"/>
        </w:rPr>
        <w:t>will provide welcome, announcements and</w:t>
      </w:r>
      <w:r>
        <w:rPr>
          <w:b w:val="0"/>
        </w:rPr>
        <w:t xml:space="preserve"> </w:t>
      </w:r>
      <w:r w:rsidRPr="00BB6E47">
        <w:rPr>
          <w:b w:val="0"/>
        </w:rPr>
        <w:t>review of the Antitrust, Code of Conduct, and Public Meetings/Media Participation Guidelines.</w:t>
      </w:r>
    </w:p>
    <w:p w:rsidR="005018C5" w:rsidRPr="00917386" w:rsidRDefault="005018C5" w:rsidP="00BB6E47">
      <w:pPr>
        <w:pStyle w:val="SecondaryHeading-Numbered"/>
      </w:pPr>
      <w:r>
        <w:rPr>
          <w:b w:val="0"/>
        </w:rPr>
        <w:t xml:space="preserve">The Fuel Security Senior Task Force (FSSTF) will be asked to approve the draft minutes from the April </w:t>
      </w:r>
      <w:r w:rsidR="00AA1557">
        <w:rPr>
          <w:b w:val="0"/>
        </w:rPr>
        <w:t>26</w:t>
      </w:r>
      <w:r>
        <w:rPr>
          <w:b w:val="0"/>
        </w:rPr>
        <w:t>, 2019 meeting.</w:t>
      </w:r>
    </w:p>
    <w:p w:rsidR="001D3B68" w:rsidRPr="00DB29E9" w:rsidRDefault="005018C5" w:rsidP="001D3B68">
      <w:pPr>
        <w:pStyle w:val="PrimaryHeading"/>
      </w:pPr>
      <w:r>
        <w:t xml:space="preserve">Draft Charter </w:t>
      </w:r>
      <w:r w:rsidR="00276CA4">
        <w:t>(9:10-</w:t>
      </w:r>
      <w:r>
        <w:t>09:</w:t>
      </w:r>
      <w:r w:rsidR="00AA1557">
        <w:t>3</w:t>
      </w:r>
      <w:r>
        <w:t>0</w:t>
      </w:r>
      <w:r w:rsidR="00BB6E47">
        <w:t>)</w:t>
      </w:r>
    </w:p>
    <w:p w:rsidR="00B62597" w:rsidRDefault="00BB6E47" w:rsidP="00917386">
      <w:pPr>
        <w:pStyle w:val="SecondaryHeading-Numbered"/>
        <w:rPr>
          <w:b w:val="0"/>
          <w:u w:val="single"/>
        </w:rPr>
      </w:pPr>
      <w:r w:rsidRPr="00BB6E47">
        <w:rPr>
          <w:b w:val="0"/>
          <w:u w:val="single"/>
        </w:rPr>
        <w:t>Draft Charter (</w:t>
      </w:r>
      <w:r w:rsidR="00276CA4">
        <w:rPr>
          <w:b w:val="0"/>
          <w:u w:val="single"/>
        </w:rPr>
        <w:t>09</w:t>
      </w:r>
      <w:r w:rsidRPr="00BB6E47">
        <w:rPr>
          <w:b w:val="0"/>
          <w:u w:val="single"/>
        </w:rPr>
        <w:t>:</w:t>
      </w:r>
      <w:r w:rsidR="005018C5">
        <w:rPr>
          <w:b w:val="0"/>
          <w:u w:val="single"/>
        </w:rPr>
        <w:t>10</w:t>
      </w:r>
      <w:r w:rsidRPr="00BB6E47">
        <w:rPr>
          <w:b w:val="0"/>
          <w:u w:val="single"/>
        </w:rPr>
        <w:t>-</w:t>
      </w:r>
      <w:r w:rsidR="005018C5">
        <w:rPr>
          <w:b w:val="0"/>
          <w:u w:val="single"/>
        </w:rPr>
        <w:t>09:</w:t>
      </w:r>
      <w:r w:rsidR="00AA1557">
        <w:rPr>
          <w:b w:val="0"/>
          <w:u w:val="single"/>
        </w:rPr>
        <w:t>3</w:t>
      </w:r>
      <w:r w:rsidR="009478E2">
        <w:rPr>
          <w:b w:val="0"/>
          <w:u w:val="single"/>
        </w:rPr>
        <w:t>0</w:t>
      </w:r>
      <w:r w:rsidRPr="00BB6E47">
        <w:rPr>
          <w:b w:val="0"/>
          <w:u w:val="single"/>
        </w:rPr>
        <w:t>)</w:t>
      </w:r>
    </w:p>
    <w:p w:rsidR="00BB6E47" w:rsidRPr="00BB6E47" w:rsidRDefault="005018C5" w:rsidP="00BB6E47">
      <w:pPr>
        <w:pStyle w:val="SecondaryHeading-Numbered"/>
        <w:numPr>
          <w:ilvl w:val="0"/>
          <w:numId w:val="0"/>
        </w:numPr>
        <w:ind w:left="360"/>
        <w:rPr>
          <w:b w:val="0"/>
        </w:rPr>
      </w:pPr>
      <w:r>
        <w:rPr>
          <w:b w:val="0"/>
        </w:rPr>
        <w:t>Mr. Timothy Horger</w:t>
      </w:r>
      <w:r w:rsidRPr="00BB6E47">
        <w:rPr>
          <w:b w:val="0"/>
        </w:rPr>
        <w:t xml:space="preserve"> </w:t>
      </w:r>
      <w:r w:rsidR="00BB6E47">
        <w:rPr>
          <w:b w:val="0"/>
        </w:rPr>
        <w:t xml:space="preserve">will review </w:t>
      </w:r>
      <w:r w:rsidR="009478E2">
        <w:rPr>
          <w:b w:val="0"/>
        </w:rPr>
        <w:t xml:space="preserve">the proposed </w:t>
      </w:r>
      <w:r>
        <w:rPr>
          <w:b w:val="0"/>
        </w:rPr>
        <w:t xml:space="preserve">updates made to </w:t>
      </w:r>
      <w:r w:rsidR="00BB6E47">
        <w:rPr>
          <w:b w:val="0"/>
        </w:rPr>
        <w:t>the draft charter for the Fuel Security Senior Task Force (FSSTF).</w:t>
      </w:r>
      <w:r w:rsidR="00B517A7">
        <w:rPr>
          <w:b w:val="0"/>
        </w:rPr>
        <w:t xml:space="preserve"> </w:t>
      </w:r>
    </w:p>
    <w:p w:rsidR="001D3B68" w:rsidRDefault="00BB6E47" w:rsidP="001D3B68">
      <w:pPr>
        <w:pStyle w:val="PrimaryHeading"/>
      </w:pPr>
      <w:r>
        <w:t>Education</w:t>
      </w:r>
      <w:r w:rsidR="00606F11">
        <w:t xml:space="preserve"> </w:t>
      </w:r>
      <w:r w:rsidR="001D3B68">
        <w:t>(</w:t>
      </w:r>
      <w:r w:rsidR="00AA1557">
        <w:t>09:30-12:00</w:t>
      </w:r>
      <w:r w:rsidR="001D3B68" w:rsidRPr="00DB29E9">
        <w:t>)</w:t>
      </w:r>
    </w:p>
    <w:p w:rsidR="004F2E9A" w:rsidRPr="00984361" w:rsidRDefault="004F2E9A" w:rsidP="00984361">
      <w:pPr>
        <w:pStyle w:val="ListSubhead1"/>
        <w:rPr>
          <w:b w:val="0"/>
          <w:u w:val="single"/>
        </w:rPr>
      </w:pPr>
      <w:r w:rsidRPr="00984361">
        <w:rPr>
          <w:b w:val="0"/>
          <w:u w:val="single"/>
        </w:rPr>
        <w:t>Update on Gap Analysis and Risk Assessment (09:30-12:00)</w:t>
      </w:r>
      <w:bookmarkStart w:id="2" w:name="_GoBack"/>
      <w:bookmarkEnd w:id="2"/>
    </w:p>
    <w:p w:rsidR="004F2E9A" w:rsidRDefault="004F2E9A" w:rsidP="004F2E9A">
      <w:pPr>
        <w:pStyle w:val="SecondaryHeading-Numbered"/>
        <w:numPr>
          <w:ilvl w:val="0"/>
          <w:numId w:val="15"/>
        </w:numPr>
        <w:tabs>
          <w:tab w:val="clear" w:pos="0"/>
        </w:tabs>
        <w:rPr>
          <w:b w:val="0"/>
        </w:rPr>
      </w:pPr>
      <w:r>
        <w:rPr>
          <w:b w:val="0"/>
          <w:bCs/>
        </w:rPr>
        <w:t>Mr. Patrick Bruno will provide an overview of the existing mechanism assessment.</w:t>
      </w:r>
    </w:p>
    <w:p w:rsidR="004F2E9A" w:rsidRDefault="004F2E9A" w:rsidP="004F2E9A">
      <w:pPr>
        <w:pStyle w:val="SecondaryHeading-Numbered"/>
        <w:numPr>
          <w:ilvl w:val="0"/>
          <w:numId w:val="15"/>
        </w:numPr>
        <w:tabs>
          <w:tab w:val="clear" w:pos="0"/>
        </w:tabs>
        <w:rPr>
          <w:b w:val="0"/>
          <w:bCs/>
        </w:rPr>
      </w:pPr>
      <w:r>
        <w:rPr>
          <w:b w:val="0"/>
          <w:bCs/>
        </w:rPr>
        <w:t>Mr. Patricio Rocha-Garrido will review the approach on identification of risks for assessment.</w:t>
      </w:r>
    </w:p>
    <w:p w:rsidR="004F2E9A" w:rsidRDefault="004F2E9A" w:rsidP="004F2E9A">
      <w:pPr>
        <w:pStyle w:val="SecondaryHeading-Numbered"/>
        <w:numPr>
          <w:ilvl w:val="0"/>
          <w:numId w:val="15"/>
        </w:numPr>
        <w:tabs>
          <w:tab w:val="clear" w:pos="0"/>
        </w:tabs>
        <w:rPr>
          <w:bCs/>
        </w:rPr>
      </w:pPr>
      <w:r>
        <w:rPr>
          <w:b w:val="0"/>
          <w:bCs/>
        </w:rPr>
        <w:t>Ms. Natalie Tacka will review the process for identifying additional scenarios in risk assessment.</w:t>
      </w:r>
    </w:p>
    <w:p w:rsidR="009478E2" w:rsidRDefault="00AA1557" w:rsidP="00E4316E">
      <w:pPr>
        <w:pStyle w:val="SecondaryHeading-Numbered"/>
        <w:numPr>
          <w:ilvl w:val="0"/>
          <w:numId w:val="0"/>
        </w:numPr>
        <w:ind w:left="360" w:hanging="360"/>
      </w:pPr>
      <w:r>
        <w:t>Break</w:t>
      </w:r>
      <w:r w:rsidR="009478E2">
        <w:t xml:space="preserve"> (1</w:t>
      </w:r>
      <w:r>
        <w:t>0</w:t>
      </w:r>
      <w:r w:rsidR="009478E2">
        <w:t>:</w:t>
      </w:r>
      <w:r>
        <w:t>3</w:t>
      </w:r>
      <w:r w:rsidR="009478E2">
        <w:t>0-1</w:t>
      </w:r>
      <w:r>
        <w:t>0</w:t>
      </w:r>
      <w:r w:rsidR="009478E2">
        <w:t>:</w:t>
      </w:r>
      <w:r>
        <w:t>45</w:t>
      </w:r>
      <w:r w:rsidR="009478E2">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A6605B" w:rsidRDefault="00A6605B" w:rsidP="00BB6E47">
            <w:pPr>
              <w:pStyle w:val="PrimaryHeading"/>
            </w:pPr>
          </w:p>
          <w:p w:rsidR="00BB531B" w:rsidRDefault="002B2F98" w:rsidP="00BB6E47">
            <w:pPr>
              <w:pStyle w:val="PrimaryHeading"/>
            </w:pPr>
            <w:r>
              <w:t xml:space="preserve">Future Agenda Items </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A6605B" w:rsidTr="00E6702D">
        <w:tc>
          <w:tcPr>
            <w:tcW w:w="3192" w:type="dxa"/>
            <w:vAlign w:val="center"/>
          </w:tcPr>
          <w:p w:rsidR="00A6605B" w:rsidRPr="00B62597" w:rsidRDefault="00A6605B" w:rsidP="00010057">
            <w:pPr>
              <w:pStyle w:val="AttendeesList"/>
            </w:pPr>
            <w:r>
              <w:t>June 05, 2019</w:t>
            </w:r>
          </w:p>
        </w:tc>
        <w:tc>
          <w:tcPr>
            <w:tcW w:w="3192" w:type="dxa"/>
          </w:tcPr>
          <w:p w:rsidR="00A6605B" w:rsidRPr="00A6605B" w:rsidRDefault="00A6605B">
            <w:pPr>
              <w:rPr>
                <w:rFonts w:ascii="Arial Narrow" w:eastAsia="Times New Roman" w:hAnsi="Arial Narrow" w:cs="Times New Roman"/>
                <w:sz w:val="18"/>
                <w:szCs w:val="16"/>
              </w:rPr>
            </w:pPr>
            <w:r w:rsidRPr="00A6605B">
              <w:rPr>
                <w:rFonts w:ascii="Arial Narrow" w:eastAsia="Times New Roman" w:hAnsi="Arial Narrow" w:cs="Times New Roman"/>
                <w:sz w:val="18"/>
                <w:szCs w:val="16"/>
              </w:rPr>
              <w:t>9:00 a.m.- 4:00 p.m.</w:t>
            </w:r>
          </w:p>
        </w:tc>
        <w:tc>
          <w:tcPr>
            <w:tcW w:w="3192" w:type="dxa"/>
            <w:vAlign w:val="center"/>
          </w:tcPr>
          <w:p w:rsidR="00A6605B" w:rsidRPr="00B62597" w:rsidRDefault="00A6605B" w:rsidP="00E27F1C">
            <w:pPr>
              <w:pStyle w:val="AttendeesList"/>
            </w:pPr>
            <w:r>
              <w:t>PJM Conference &amp; Training Center/ WebEx</w:t>
            </w:r>
          </w:p>
        </w:tc>
      </w:tr>
      <w:tr w:rsidR="00A6605B" w:rsidTr="00E6702D">
        <w:tc>
          <w:tcPr>
            <w:tcW w:w="3192" w:type="dxa"/>
            <w:vAlign w:val="center"/>
          </w:tcPr>
          <w:p w:rsidR="00A6605B" w:rsidRPr="00B62597" w:rsidRDefault="00A6605B" w:rsidP="00010057">
            <w:pPr>
              <w:pStyle w:val="AttendeesList"/>
            </w:pPr>
            <w:r>
              <w:t>June 26, 2019</w:t>
            </w:r>
          </w:p>
        </w:tc>
        <w:tc>
          <w:tcPr>
            <w:tcW w:w="3192" w:type="dxa"/>
          </w:tcPr>
          <w:p w:rsidR="00A6605B" w:rsidRPr="00A6605B" w:rsidRDefault="00A6605B">
            <w:pPr>
              <w:rPr>
                <w:rFonts w:ascii="Arial Narrow" w:eastAsia="Times New Roman" w:hAnsi="Arial Narrow" w:cs="Times New Roman"/>
                <w:sz w:val="18"/>
                <w:szCs w:val="16"/>
              </w:rPr>
            </w:pPr>
            <w:r w:rsidRPr="00A6605B">
              <w:rPr>
                <w:rFonts w:ascii="Arial Narrow" w:eastAsia="Times New Roman" w:hAnsi="Arial Narrow" w:cs="Times New Roman"/>
                <w:sz w:val="18"/>
                <w:szCs w:val="16"/>
              </w:rPr>
              <w:t>9:00 a.m.- 4:00 p.m.</w:t>
            </w:r>
          </w:p>
        </w:tc>
        <w:tc>
          <w:tcPr>
            <w:tcW w:w="3192" w:type="dxa"/>
            <w:vAlign w:val="center"/>
          </w:tcPr>
          <w:p w:rsidR="00A6605B" w:rsidRPr="00B62597" w:rsidRDefault="00A6605B" w:rsidP="00E27F1C">
            <w:pPr>
              <w:pStyle w:val="AttendeesList"/>
            </w:pPr>
            <w:r>
              <w:t>PJM Conference &amp; Training Center/ WebEx</w:t>
            </w:r>
          </w:p>
        </w:tc>
      </w:tr>
      <w:tr w:rsidR="00A6605B" w:rsidTr="00E6702D">
        <w:tc>
          <w:tcPr>
            <w:tcW w:w="3192" w:type="dxa"/>
            <w:vAlign w:val="center"/>
          </w:tcPr>
          <w:p w:rsidR="00A6605B" w:rsidRPr="00B62597" w:rsidRDefault="00A6605B" w:rsidP="00A71F47">
            <w:pPr>
              <w:pStyle w:val="AttendeesList"/>
            </w:pPr>
            <w:r>
              <w:t>July 16, 2019</w:t>
            </w:r>
          </w:p>
        </w:tc>
        <w:tc>
          <w:tcPr>
            <w:tcW w:w="3192" w:type="dxa"/>
          </w:tcPr>
          <w:p w:rsidR="00A6605B" w:rsidRPr="00A6605B" w:rsidRDefault="00A6605B">
            <w:pPr>
              <w:rPr>
                <w:rFonts w:ascii="Arial Narrow" w:eastAsia="Times New Roman" w:hAnsi="Arial Narrow" w:cs="Times New Roman"/>
                <w:sz w:val="18"/>
                <w:szCs w:val="16"/>
              </w:rPr>
            </w:pPr>
            <w:r w:rsidRPr="00A6605B">
              <w:rPr>
                <w:rFonts w:ascii="Arial Narrow" w:eastAsia="Times New Roman" w:hAnsi="Arial Narrow" w:cs="Times New Roman"/>
                <w:sz w:val="18"/>
                <w:szCs w:val="16"/>
              </w:rPr>
              <w:t>9:00 a.m.- 4:00 p.m.</w:t>
            </w:r>
          </w:p>
        </w:tc>
        <w:tc>
          <w:tcPr>
            <w:tcW w:w="3192" w:type="dxa"/>
            <w:vAlign w:val="center"/>
          </w:tcPr>
          <w:p w:rsidR="00A6605B" w:rsidRPr="00B62597" w:rsidRDefault="00A6605B" w:rsidP="00E27F1C">
            <w:pPr>
              <w:pStyle w:val="AttendeesList"/>
            </w:pPr>
            <w:r>
              <w:t>PJM Conference &amp; Training Center/ WebEx</w:t>
            </w:r>
          </w:p>
        </w:tc>
      </w:tr>
      <w:tr w:rsidR="00A6605B" w:rsidTr="00E6702D">
        <w:tc>
          <w:tcPr>
            <w:tcW w:w="3192" w:type="dxa"/>
            <w:vAlign w:val="center"/>
          </w:tcPr>
          <w:p w:rsidR="00A6605B" w:rsidRPr="00B62597" w:rsidRDefault="00A6605B" w:rsidP="00E27F1C">
            <w:pPr>
              <w:pStyle w:val="AttendeesList"/>
            </w:pPr>
            <w:r>
              <w:t>August 12, 2019</w:t>
            </w:r>
          </w:p>
        </w:tc>
        <w:tc>
          <w:tcPr>
            <w:tcW w:w="3192" w:type="dxa"/>
          </w:tcPr>
          <w:p w:rsidR="00A6605B" w:rsidRPr="00A6605B" w:rsidRDefault="00A6605B">
            <w:pPr>
              <w:rPr>
                <w:rFonts w:ascii="Arial Narrow" w:eastAsia="Times New Roman" w:hAnsi="Arial Narrow" w:cs="Times New Roman"/>
                <w:sz w:val="18"/>
                <w:szCs w:val="16"/>
              </w:rPr>
            </w:pPr>
            <w:r w:rsidRPr="00A6605B">
              <w:rPr>
                <w:rFonts w:ascii="Arial Narrow" w:eastAsia="Times New Roman" w:hAnsi="Arial Narrow" w:cs="Times New Roman"/>
                <w:sz w:val="18"/>
                <w:szCs w:val="16"/>
              </w:rPr>
              <w:t>9:00 a.m.- 4:00 p.m.</w:t>
            </w:r>
          </w:p>
        </w:tc>
        <w:tc>
          <w:tcPr>
            <w:tcW w:w="3192" w:type="dxa"/>
            <w:vAlign w:val="center"/>
          </w:tcPr>
          <w:p w:rsidR="00A6605B" w:rsidRPr="00B62597" w:rsidRDefault="00A6605B" w:rsidP="00E27F1C">
            <w:pPr>
              <w:pStyle w:val="AttendeesList"/>
            </w:pPr>
            <w:r>
              <w:t>PJM Conference &amp; Training Center/ WebEx</w:t>
            </w:r>
          </w:p>
        </w:tc>
      </w:tr>
      <w:tr w:rsidR="00A6605B" w:rsidTr="00E6702D">
        <w:tc>
          <w:tcPr>
            <w:tcW w:w="3192" w:type="dxa"/>
            <w:vAlign w:val="center"/>
          </w:tcPr>
          <w:p w:rsidR="00A6605B" w:rsidRPr="00B62597" w:rsidRDefault="00A6605B" w:rsidP="00E27F1C">
            <w:pPr>
              <w:pStyle w:val="AttendeesList"/>
            </w:pPr>
            <w:r>
              <w:t>September  6, 2019</w:t>
            </w:r>
          </w:p>
        </w:tc>
        <w:tc>
          <w:tcPr>
            <w:tcW w:w="3192" w:type="dxa"/>
          </w:tcPr>
          <w:p w:rsidR="00A6605B" w:rsidRPr="00A6605B" w:rsidRDefault="00A6605B">
            <w:pPr>
              <w:rPr>
                <w:rFonts w:ascii="Arial Narrow" w:eastAsia="Times New Roman" w:hAnsi="Arial Narrow" w:cs="Times New Roman"/>
                <w:sz w:val="18"/>
                <w:szCs w:val="16"/>
              </w:rPr>
            </w:pPr>
            <w:r w:rsidRPr="00A6605B">
              <w:rPr>
                <w:rFonts w:ascii="Arial Narrow" w:eastAsia="Times New Roman" w:hAnsi="Arial Narrow" w:cs="Times New Roman"/>
                <w:sz w:val="18"/>
                <w:szCs w:val="16"/>
              </w:rPr>
              <w:t>9:00 a.m.- 4:00 p.m.</w:t>
            </w:r>
          </w:p>
        </w:tc>
        <w:tc>
          <w:tcPr>
            <w:tcW w:w="3192" w:type="dxa"/>
            <w:vAlign w:val="center"/>
          </w:tcPr>
          <w:p w:rsidR="00A6605B" w:rsidRPr="00B62597" w:rsidRDefault="00A6605B" w:rsidP="00E27F1C">
            <w:pPr>
              <w:pStyle w:val="AttendeesList"/>
            </w:pPr>
            <w:r>
              <w:t>PJM Conference &amp; Training Center/ WebEx</w:t>
            </w:r>
          </w:p>
        </w:tc>
      </w:tr>
      <w:tr w:rsidR="00A71F47" w:rsidTr="00BB531B">
        <w:tc>
          <w:tcPr>
            <w:tcW w:w="3192" w:type="dxa"/>
            <w:vAlign w:val="center"/>
          </w:tcPr>
          <w:p w:rsidR="00A71F47" w:rsidRPr="00B62597" w:rsidRDefault="00A71F47" w:rsidP="00E27F1C">
            <w:pPr>
              <w:pStyle w:val="AttendeesList"/>
            </w:pPr>
          </w:p>
        </w:tc>
        <w:tc>
          <w:tcPr>
            <w:tcW w:w="3192" w:type="dxa"/>
            <w:vAlign w:val="center"/>
          </w:tcPr>
          <w:p w:rsidR="00A71F47" w:rsidRPr="00B62597" w:rsidRDefault="00A71F47" w:rsidP="00E27F1C">
            <w:pPr>
              <w:pStyle w:val="AttendeesList"/>
            </w:pPr>
          </w:p>
        </w:tc>
        <w:tc>
          <w:tcPr>
            <w:tcW w:w="3192" w:type="dxa"/>
            <w:vAlign w:val="center"/>
          </w:tcPr>
          <w:p w:rsidR="00A71F47" w:rsidRPr="00B62597" w:rsidRDefault="00A71F47" w:rsidP="00E27F1C">
            <w:pPr>
              <w:pStyle w:val="AttendeesList"/>
            </w:pPr>
          </w:p>
        </w:tc>
      </w:tr>
      <w:tr w:rsidR="00A71F47" w:rsidTr="00BB531B">
        <w:tc>
          <w:tcPr>
            <w:tcW w:w="3192" w:type="dxa"/>
            <w:vAlign w:val="center"/>
          </w:tcPr>
          <w:p w:rsidR="00A71F47" w:rsidRPr="00B62597" w:rsidRDefault="00A71F47" w:rsidP="00E27F1C">
            <w:pPr>
              <w:pStyle w:val="AttendeesList"/>
            </w:pPr>
          </w:p>
        </w:tc>
        <w:tc>
          <w:tcPr>
            <w:tcW w:w="3192" w:type="dxa"/>
            <w:vAlign w:val="center"/>
          </w:tcPr>
          <w:p w:rsidR="00A71F47" w:rsidRPr="00B62597" w:rsidRDefault="00A71F47" w:rsidP="00E27F1C">
            <w:pPr>
              <w:pStyle w:val="AttendeesList"/>
            </w:pPr>
          </w:p>
        </w:tc>
        <w:tc>
          <w:tcPr>
            <w:tcW w:w="3192" w:type="dxa"/>
            <w:vAlign w:val="center"/>
          </w:tcPr>
          <w:p w:rsidR="00A71F47" w:rsidRPr="00B62597" w:rsidRDefault="00A71F47" w:rsidP="00E27F1C">
            <w:pPr>
              <w:pStyle w:val="AttendeesList"/>
            </w:pPr>
          </w:p>
        </w:tc>
      </w:tr>
      <w:tr w:rsidR="00A71F47" w:rsidTr="00BB531B">
        <w:tc>
          <w:tcPr>
            <w:tcW w:w="3192" w:type="dxa"/>
            <w:vAlign w:val="center"/>
          </w:tcPr>
          <w:p w:rsidR="00A71F47" w:rsidRPr="00B62597" w:rsidRDefault="00A71F47" w:rsidP="00BB531B">
            <w:pPr>
              <w:pStyle w:val="AttendeesList"/>
            </w:pPr>
          </w:p>
        </w:tc>
        <w:tc>
          <w:tcPr>
            <w:tcW w:w="3192" w:type="dxa"/>
            <w:vAlign w:val="center"/>
          </w:tcPr>
          <w:p w:rsidR="00A71F47" w:rsidRDefault="00A71F47" w:rsidP="00BB531B">
            <w:pPr>
              <w:pStyle w:val="AttendeesList"/>
            </w:pPr>
          </w:p>
        </w:tc>
        <w:tc>
          <w:tcPr>
            <w:tcW w:w="3192" w:type="dxa"/>
            <w:vAlign w:val="center"/>
          </w:tcPr>
          <w:p w:rsidR="00A71F47" w:rsidRDefault="00A71F47" w:rsidP="00BB531B">
            <w:pPr>
              <w:pStyle w:val="AttendeesList"/>
            </w:pPr>
          </w:p>
        </w:tc>
      </w:tr>
    </w:tbl>
    <w:p w:rsidR="00B62597" w:rsidRDefault="00882652" w:rsidP="00337321">
      <w:pPr>
        <w:pStyle w:val="Author"/>
      </w:pPr>
      <w:r>
        <w:t xml:space="preserve">Author: </w:t>
      </w:r>
      <w:r w:rsidR="00A71F47">
        <w:t>Melissa Pilong</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rsidRPr="00B62597">
        <w:lastRenderedPageBreak/>
        <w:t>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A71F47" w:rsidRDefault="00A71F47" w:rsidP="00337321">
      <w:pPr>
        <w:pStyle w:val="DisclosureBody"/>
      </w:pPr>
    </w:p>
    <w:p w:rsidR="00A71F47" w:rsidRDefault="00A71F47" w:rsidP="00337321">
      <w:pPr>
        <w:pStyle w:val="DisclosureBody"/>
      </w:pPr>
    </w:p>
    <w:p w:rsidR="00A71F47" w:rsidRDefault="00A71F47" w:rsidP="00337321">
      <w:pPr>
        <w:pStyle w:val="DisclosureBody"/>
      </w:pPr>
    </w:p>
    <w:p w:rsidR="00A71F47" w:rsidRDefault="00A71F47" w:rsidP="00337321">
      <w:pPr>
        <w:pStyle w:val="DisclosureBody"/>
      </w:pPr>
    </w:p>
    <w:p w:rsidR="00A71F47" w:rsidRDefault="00A71F47" w:rsidP="00337321">
      <w:pPr>
        <w:pStyle w:val="DisclosureBody"/>
      </w:pPr>
    </w:p>
    <w:p w:rsidR="00A71F47" w:rsidRDefault="00A71F47"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7F1C" w:rsidRPr="0025139E" w:rsidRDefault="00E27F1C"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E27F1C" w:rsidRPr="0025139E" w:rsidRDefault="00E27F1C"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F1C" w:rsidRDefault="00E27F1C" w:rsidP="00B62597">
      <w:pPr>
        <w:spacing w:after="0" w:line="240" w:lineRule="auto"/>
      </w:pPr>
      <w:r>
        <w:separator/>
      </w:r>
    </w:p>
  </w:endnote>
  <w:endnote w:type="continuationSeparator" w:id="0">
    <w:p w:rsidR="00E27F1C" w:rsidRDefault="00E27F1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1C" w:rsidRDefault="00E27F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7F1C" w:rsidRDefault="00E27F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1C" w:rsidRDefault="00E27F1C"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84361">
      <w:rPr>
        <w:rStyle w:val="PageNumber"/>
        <w:noProof/>
      </w:rPr>
      <w:t>1</w:t>
    </w:r>
    <w:r>
      <w:rPr>
        <w:rStyle w:val="PageNumber"/>
      </w:rPr>
      <w:fldChar w:fldCharType="end"/>
    </w:r>
  </w:p>
  <w:bookmarkStart w:id="3" w:name="OLE_LINK1"/>
  <w:p w:rsidR="00E27F1C" w:rsidRPr="00DB29E9" w:rsidRDefault="00E27F1C">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18</w:t>
    </w:r>
  </w:p>
  <w:p w:rsidR="00E27F1C" w:rsidRDefault="00E27F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F1C" w:rsidRDefault="00E27F1C" w:rsidP="00B62597">
      <w:pPr>
        <w:spacing w:after="0" w:line="240" w:lineRule="auto"/>
      </w:pPr>
      <w:r>
        <w:separator/>
      </w:r>
    </w:p>
  </w:footnote>
  <w:footnote w:type="continuationSeparator" w:id="0">
    <w:p w:rsidR="00E27F1C" w:rsidRDefault="00E27F1C"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1C" w:rsidRDefault="00E27F1C">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E27F1C" w:rsidRPr="001D3B68" w:rsidRDefault="00E27F1C"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E27F1C" w:rsidRPr="001D3B68" w:rsidRDefault="00E27F1C"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27F1C" w:rsidRDefault="00E27F1C">
    <w:pPr>
      <w:rPr>
        <w:sz w:val="16"/>
      </w:rPr>
    </w:pPr>
  </w:p>
  <w:p w:rsidR="00E27F1C" w:rsidRDefault="00E27F1C">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81335"/>
    <w:multiLevelType w:val="hybridMultilevel"/>
    <w:tmpl w:val="AE241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 w:numId="14">
    <w:abstractNumId w:val="4"/>
    <w:lvlOverride w:ilvl="0"/>
    <w:lvlOverride w:ilvl="1"/>
    <w:lvlOverride w:ilvl="2"/>
    <w:lvlOverride w:ilvl="3"/>
    <w:lvlOverride w:ilvl="4"/>
    <w:lvlOverride w:ilvl="5"/>
    <w:lvlOverride w:ilvl="6"/>
    <w:lvlOverride w:ilvl="7"/>
    <w:lvlOverride w:ilv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116DD"/>
    <w:rsid w:val="00011A8A"/>
    <w:rsid w:val="000333FF"/>
    <w:rsid w:val="00061096"/>
    <w:rsid w:val="00150AE2"/>
    <w:rsid w:val="001B2242"/>
    <w:rsid w:val="001C0CC0"/>
    <w:rsid w:val="001D3B68"/>
    <w:rsid w:val="002113BD"/>
    <w:rsid w:val="00276CA4"/>
    <w:rsid w:val="002B2F98"/>
    <w:rsid w:val="002E5D29"/>
    <w:rsid w:val="00305238"/>
    <w:rsid w:val="00312B88"/>
    <w:rsid w:val="003251CE"/>
    <w:rsid w:val="00337321"/>
    <w:rsid w:val="003B55E1"/>
    <w:rsid w:val="003C28BC"/>
    <w:rsid w:val="003D4E9D"/>
    <w:rsid w:val="003D7E5C"/>
    <w:rsid w:val="003E7A73"/>
    <w:rsid w:val="00406182"/>
    <w:rsid w:val="00491490"/>
    <w:rsid w:val="004969FA"/>
    <w:rsid w:val="004F2E9A"/>
    <w:rsid w:val="005018C5"/>
    <w:rsid w:val="00555F88"/>
    <w:rsid w:val="00564DEE"/>
    <w:rsid w:val="0057441E"/>
    <w:rsid w:val="00581A41"/>
    <w:rsid w:val="005D6D05"/>
    <w:rsid w:val="005E65F9"/>
    <w:rsid w:val="00602967"/>
    <w:rsid w:val="00606F11"/>
    <w:rsid w:val="00624F28"/>
    <w:rsid w:val="00650106"/>
    <w:rsid w:val="00655A5E"/>
    <w:rsid w:val="006C0B42"/>
    <w:rsid w:val="00712CAA"/>
    <w:rsid w:val="00716A8B"/>
    <w:rsid w:val="00754C6D"/>
    <w:rsid w:val="00755096"/>
    <w:rsid w:val="007A34A3"/>
    <w:rsid w:val="007E7CAB"/>
    <w:rsid w:val="00833949"/>
    <w:rsid w:val="00837B12"/>
    <w:rsid w:val="00841282"/>
    <w:rsid w:val="00882652"/>
    <w:rsid w:val="00917386"/>
    <w:rsid w:val="009478E2"/>
    <w:rsid w:val="00984361"/>
    <w:rsid w:val="00991D96"/>
    <w:rsid w:val="00997A94"/>
    <w:rsid w:val="009A5430"/>
    <w:rsid w:val="009C15C4"/>
    <w:rsid w:val="009F53F9"/>
    <w:rsid w:val="00A05391"/>
    <w:rsid w:val="00A317A9"/>
    <w:rsid w:val="00A6605B"/>
    <w:rsid w:val="00A71F47"/>
    <w:rsid w:val="00AA1557"/>
    <w:rsid w:val="00B16D95"/>
    <w:rsid w:val="00B20316"/>
    <w:rsid w:val="00B34E3C"/>
    <w:rsid w:val="00B517A7"/>
    <w:rsid w:val="00B62597"/>
    <w:rsid w:val="00BA6146"/>
    <w:rsid w:val="00BB531B"/>
    <w:rsid w:val="00BB6E47"/>
    <w:rsid w:val="00BF331B"/>
    <w:rsid w:val="00C2641A"/>
    <w:rsid w:val="00C439EC"/>
    <w:rsid w:val="00C72168"/>
    <w:rsid w:val="00C757F4"/>
    <w:rsid w:val="00CA49B9"/>
    <w:rsid w:val="00CB19DE"/>
    <w:rsid w:val="00CB475B"/>
    <w:rsid w:val="00CC1B47"/>
    <w:rsid w:val="00D136EA"/>
    <w:rsid w:val="00D251ED"/>
    <w:rsid w:val="00D67995"/>
    <w:rsid w:val="00D95949"/>
    <w:rsid w:val="00DB29E9"/>
    <w:rsid w:val="00DD1151"/>
    <w:rsid w:val="00DD7B6D"/>
    <w:rsid w:val="00DE34CF"/>
    <w:rsid w:val="00E0256A"/>
    <w:rsid w:val="00E27F1C"/>
    <w:rsid w:val="00E4316E"/>
    <w:rsid w:val="00EB68B0"/>
    <w:rsid w:val="00F202C0"/>
    <w:rsid w:val="00F4190F"/>
    <w:rsid w:val="00F874CB"/>
    <w:rsid w:val="00FC2B9A"/>
    <w:rsid w:val="00FD6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556501260">
      <w:bodyDiv w:val="1"/>
      <w:marLeft w:val="0"/>
      <w:marRight w:val="0"/>
      <w:marTop w:val="0"/>
      <w:marBottom w:val="0"/>
      <w:divBdr>
        <w:top w:val="none" w:sz="0" w:space="0" w:color="auto"/>
        <w:left w:val="none" w:sz="0" w:space="0" w:color="auto"/>
        <w:bottom w:val="none" w:sz="0" w:space="0" w:color="auto"/>
        <w:right w:val="none" w:sz="0" w:space="0" w:color="auto"/>
      </w:divBdr>
    </w:div>
    <w:div w:id="209731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5</cp:revision>
  <cp:lastPrinted>2015-02-05T19:57:00Z</cp:lastPrinted>
  <dcterms:created xsi:type="dcterms:W3CDTF">2019-05-14T13:58:00Z</dcterms:created>
  <dcterms:modified xsi:type="dcterms:W3CDTF">2019-05-14T20:36:00Z</dcterms:modified>
</cp:coreProperties>
</file>