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613FC3" w:rsidRPr="00B62597" w:rsidRDefault="00613FC3" w:rsidP="00613FC3">
      <w:pPr>
        <w:pStyle w:val="MeetingDetails"/>
      </w:pPr>
      <w:r>
        <w:t>Seasonal Capacity Resources Senior Task Force (SCRSTF)</w:t>
      </w:r>
    </w:p>
    <w:p w:rsidR="00613FC3" w:rsidRPr="00B62597" w:rsidRDefault="00613FC3" w:rsidP="00613FC3">
      <w:pPr>
        <w:pStyle w:val="MeetingDetails"/>
      </w:pPr>
      <w:r>
        <w:t>PJM Conference and Training Center</w:t>
      </w:r>
    </w:p>
    <w:p w:rsidR="00613FC3" w:rsidRPr="00B62597" w:rsidRDefault="00613FC3" w:rsidP="00613FC3">
      <w:pPr>
        <w:pStyle w:val="MeetingDetails"/>
      </w:pPr>
      <w:r>
        <w:t>May 25, 2016</w:t>
      </w:r>
    </w:p>
    <w:p w:rsidR="00613FC3" w:rsidRDefault="00613FC3" w:rsidP="00613FC3">
      <w:pPr>
        <w:pStyle w:val="MeetingDetails"/>
      </w:pPr>
      <w:r>
        <w:t>9:30 a.m. – 4:00 p.m. EPT</w:t>
      </w:r>
    </w:p>
    <w:p w:rsidR="00613FC3" w:rsidRPr="00B62597" w:rsidRDefault="00613FC3" w:rsidP="00613FC3">
      <w:pPr>
        <w:pStyle w:val="MeetingDetails"/>
        <w:rPr>
          <w:sz w:val="28"/>
          <w:u w:val="single"/>
        </w:rPr>
      </w:pPr>
      <w:r>
        <w:t>Meeting #5</w:t>
      </w:r>
    </w:p>
    <w:p w:rsidR="00B62597" w:rsidRPr="00B62597" w:rsidRDefault="00B62597" w:rsidP="00755096">
      <w:pPr>
        <w:pStyle w:val="MeetingDetails"/>
        <w:rPr>
          <w:sz w:val="28"/>
          <w:u w:val="single"/>
        </w:rPr>
      </w:pPr>
    </w:p>
    <w:p w:rsidR="00B62597" w:rsidRPr="00B62597" w:rsidRDefault="00B62597" w:rsidP="00B62597">
      <w:pPr>
        <w:spacing w:after="0" w:line="240" w:lineRule="auto"/>
        <w:rPr>
          <w:rFonts w:ascii="Arial Narrow" w:eastAsia="Times New Roman" w:hAnsi="Arial Narrow" w:cs="Times New Roman"/>
          <w:sz w:val="24"/>
          <w:szCs w:val="20"/>
        </w:rPr>
      </w:pPr>
    </w:p>
    <w:p w:rsidR="00613FC3" w:rsidRPr="00B62597" w:rsidRDefault="00613FC3" w:rsidP="00613FC3">
      <w:pPr>
        <w:pStyle w:val="PrimaryHeading"/>
        <w:rPr>
          <w:caps/>
        </w:rPr>
      </w:pPr>
      <w:bookmarkStart w:id="1" w:name="OLE_LINK5"/>
      <w:bookmarkStart w:id="2" w:name="OLE_LINK3"/>
      <w:r>
        <w:t>Administration (</w:t>
      </w:r>
      <w:r w:rsidR="001E1EC5">
        <w:t>9</w:t>
      </w:r>
      <w:r>
        <w:t>:</w:t>
      </w:r>
      <w:r w:rsidR="001E1EC5">
        <w:t>3</w:t>
      </w:r>
      <w:r>
        <w:t>0-</w:t>
      </w:r>
      <w:r w:rsidR="001E1EC5">
        <w:t>9</w:t>
      </w:r>
      <w:r>
        <w:t>:</w:t>
      </w:r>
      <w:r w:rsidR="001E1EC5">
        <w:t>4</w:t>
      </w:r>
      <w:r>
        <w:t>0</w:t>
      </w:r>
      <w:r w:rsidRPr="00B62597">
        <w:t>)</w:t>
      </w:r>
    </w:p>
    <w:bookmarkEnd w:id="1"/>
    <w:bookmarkEnd w:id="2"/>
    <w:p w:rsidR="00613FC3" w:rsidRDefault="00613FC3" w:rsidP="00613FC3">
      <w:pPr>
        <w:pStyle w:val="SecondaryHeading-Numbered"/>
        <w:numPr>
          <w:ilvl w:val="0"/>
          <w:numId w:val="0"/>
        </w:numPr>
      </w:pPr>
      <w:r w:rsidRPr="004310AE">
        <w:t xml:space="preserve">Welcome, </w:t>
      </w:r>
      <w:r>
        <w:t>review of the PJM meeting guidelines, agenda, roll call,</w:t>
      </w:r>
      <w:r w:rsidRPr="004310AE">
        <w:t xml:space="preserve"> and </w:t>
      </w:r>
      <w:r>
        <w:t>approval of minutes</w:t>
      </w:r>
    </w:p>
    <w:p w:rsidR="0025071A" w:rsidRDefault="0025071A" w:rsidP="0025071A">
      <w:pPr>
        <w:pStyle w:val="PrimaryHeading"/>
      </w:pPr>
      <w:r>
        <w:t>FERC Order Review</w:t>
      </w:r>
      <w:r w:rsidR="00125ACA">
        <w:t xml:space="preserve"> (9:40-10:15)</w:t>
      </w:r>
    </w:p>
    <w:p w:rsidR="0025071A" w:rsidRPr="00917386" w:rsidRDefault="005D28FA" w:rsidP="0025071A">
      <w:pPr>
        <w:pStyle w:val="SecondaryHeading-Numbered"/>
      </w:pPr>
      <w:r>
        <w:t>Ms. Jen Tribulski, PJM,</w:t>
      </w:r>
      <w:r w:rsidR="0025071A">
        <w:t xml:space="preserve"> will provide a summary of the FERC </w:t>
      </w:r>
      <w:r w:rsidR="00F867BD">
        <w:t>Order on Rehearing and Compliance related to the Capacity Performance filing, and review portions relevant to seasonal resources.</w:t>
      </w:r>
    </w:p>
    <w:p w:rsidR="001D3B68" w:rsidRPr="00DB29E9" w:rsidRDefault="00606F11" w:rsidP="001D3B68">
      <w:pPr>
        <w:pStyle w:val="PrimaryHeading"/>
      </w:pPr>
      <w:r>
        <w:t>Education</w:t>
      </w:r>
      <w:r w:rsidR="001D3B68">
        <w:t xml:space="preserve"> (</w:t>
      </w:r>
      <w:r w:rsidR="00125ACA">
        <w:t>10</w:t>
      </w:r>
      <w:r w:rsidR="001D3B68">
        <w:t>:</w:t>
      </w:r>
      <w:r w:rsidR="00125ACA">
        <w:t>15</w:t>
      </w:r>
      <w:r w:rsidR="001D3B68">
        <w:t>-</w:t>
      </w:r>
      <w:r w:rsidR="001E1EC5">
        <w:t>12</w:t>
      </w:r>
      <w:r w:rsidR="001D3B68">
        <w:t>:</w:t>
      </w:r>
      <w:r w:rsidR="001E1EC5">
        <w:t>0</w:t>
      </w:r>
      <w:r w:rsidR="001D3B68">
        <w:t>0)</w:t>
      </w:r>
    </w:p>
    <w:p w:rsidR="008640E5" w:rsidRPr="008640E5" w:rsidRDefault="008640E5" w:rsidP="00917386">
      <w:pPr>
        <w:pStyle w:val="SecondaryHeading-Numbered"/>
      </w:pPr>
      <w:r w:rsidRPr="008640E5">
        <w:t xml:space="preserve">Mr. Tom Falin, PJM, will </w:t>
      </w:r>
      <w:r>
        <w:t>provide an overview on</w:t>
      </w:r>
      <w:r w:rsidRPr="008640E5">
        <w:t xml:space="preserve"> the accuracy of PJM’s winter peak load forecast</w:t>
      </w:r>
      <w:r w:rsidR="00161AA7">
        <w:t>, as requested at the last meeting</w:t>
      </w:r>
    </w:p>
    <w:p w:rsidR="00620654" w:rsidRPr="00620654" w:rsidRDefault="00620654" w:rsidP="00917386">
      <w:pPr>
        <w:pStyle w:val="SecondaryHeading-Numbered"/>
        <w:rPr>
          <w:b/>
        </w:rPr>
      </w:pPr>
      <w:r>
        <w:t>The PJM Industrial Customer Coalition will present specific examples of winter Demand Response M&amp;V examples</w:t>
      </w:r>
    </w:p>
    <w:p w:rsidR="001E1EC5" w:rsidRPr="00917386" w:rsidRDefault="001E1EC5" w:rsidP="00917386">
      <w:pPr>
        <w:pStyle w:val="SecondaryHeading-Numbered"/>
        <w:rPr>
          <w:b/>
        </w:rPr>
      </w:pPr>
      <w:r>
        <w:t xml:space="preserve">Mr. Scott Baker, PJM, </w:t>
      </w:r>
      <w:r w:rsidR="00161AA7">
        <w:t>will present a summary of key areas of discussion thus far and solicit feedback on future needs of the group</w:t>
      </w:r>
    </w:p>
    <w:p w:rsidR="001D3B68" w:rsidRDefault="001E1EC5" w:rsidP="001D3B68">
      <w:pPr>
        <w:pStyle w:val="PrimaryHeading"/>
      </w:pPr>
      <w:r>
        <w:t>Lunch</w:t>
      </w:r>
    </w:p>
    <w:p w:rsidR="001E1EC5" w:rsidRDefault="001E1EC5" w:rsidP="001E1EC5">
      <w:pPr>
        <w:pStyle w:val="SecondaryHeading-Numbered"/>
        <w:numPr>
          <w:ilvl w:val="0"/>
          <w:numId w:val="0"/>
        </w:numPr>
        <w:ind w:left="360" w:hanging="360"/>
        <w:rPr>
          <w:b/>
        </w:rPr>
      </w:pPr>
    </w:p>
    <w:p w:rsidR="0007598A" w:rsidRPr="00DB29E9" w:rsidRDefault="0007598A" w:rsidP="0007598A">
      <w:pPr>
        <w:pStyle w:val="PrimaryHeading"/>
      </w:pPr>
      <w:r>
        <w:t>Education (1:</w:t>
      </w:r>
      <w:r w:rsidR="007D0091">
        <w:t>0</w:t>
      </w:r>
      <w:r>
        <w:t>0-1:</w:t>
      </w:r>
      <w:r w:rsidR="00161AA7">
        <w:t>45</w:t>
      </w:r>
      <w:r>
        <w:t>)</w:t>
      </w:r>
    </w:p>
    <w:p w:rsidR="0007598A" w:rsidRPr="00CC092B" w:rsidRDefault="0007598A" w:rsidP="0007598A">
      <w:pPr>
        <w:pStyle w:val="SecondaryHeading-Numbered"/>
      </w:pPr>
      <w:r w:rsidRPr="00CC092B">
        <w:t xml:space="preserve">Mr. </w:t>
      </w:r>
      <w:r>
        <w:t>Andrew Barbeau</w:t>
      </w:r>
      <w:r w:rsidRPr="00CC092B">
        <w:t xml:space="preserve">, </w:t>
      </w:r>
      <w:r>
        <w:t>Accelerate Group</w:t>
      </w:r>
      <w:r w:rsidRPr="00CC092B">
        <w:t xml:space="preserve">, will </w:t>
      </w:r>
      <w:r w:rsidR="007D0091">
        <w:t>present to stakeholders on the Combined Capacity Asset Performance Project.</w:t>
      </w:r>
      <w:r w:rsidRPr="00CC092B">
        <w:t xml:space="preserve"> </w:t>
      </w:r>
    </w:p>
    <w:p w:rsidR="001E1EC5" w:rsidRDefault="001E1EC5" w:rsidP="001E1EC5">
      <w:pPr>
        <w:pStyle w:val="PrimaryHeading"/>
      </w:pPr>
      <w:r>
        <w:t>CBIR Process (1:</w:t>
      </w:r>
      <w:r w:rsidR="00161AA7">
        <w:t>45</w:t>
      </w:r>
      <w:r>
        <w:t>-3:45)</w:t>
      </w:r>
    </w:p>
    <w:p w:rsidR="00B62597" w:rsidRPr="001B2242" w:rsidRDefault="001E1EC5" w:rsidP="001B2242">
      <w:pPr>
        <w:pStyle w:val="SecondaryHeading-Numbered"/>
        <w:rPr>
          <w:b/>
        </w:rPr>
      </w:pPr>
      <w:r>
        <w:t xml:space="preserve">Mr. Baker will lead stakeholder discussion on identifying and documenting design components. Pre-prepared design components can be provided in advance of the meeting (email to </w:t>
      </w:r>
      <w:hyperlink r:id="rId8" w:history="1">
        <w:r w:rsidRPr="001E1EC5">
          <w:rPr>
            <w:rStyle w:val="Hyperlink"/>
          </w:rPr>
          <w:t>Joe Callis</w:t>
        </w:r>
      </w:hyperlink>
      <w:r>
        <w:t xml:space="preserve"> or </w:t>
      </w:r>
      <w:hyperlink r:id="rId9" w:history="1">
        <w:r w:rsidRPr="001E1EC5">
          <w:rPr>
            <w:rStyle w:val="Hyperlink"/>
          </w:rPr>
          <w:t>Bhavana Keshavamurthy</w:t>
        </w:r>
      </w:hyperlink>
      <w:r>
        <w:t>) or they can be provided during the meeting.</w:t>
      </w:r>
    </w:p>
    <w:p w:rsidR="001B2242" w:rsidRPr="001B2242" w:rsidRDefault="001E1EC5" w:rsidP="001B2242">
      <w:pPr>
        <w:pStyle w:val="SecondaryHeading-Numbered"/>
        <w:rPr>
          <w:b/>
        </w:rPr>
      </w:pPr>
      <w:r>
        <w:t>Stakeholders will discuss potential solutions options for design components.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61AA7" w:rsidP="001E1EC5">
            <w:pPr>
              <w:pStyle w:val="PrimaryHeading"/>
            </w:pPr>
            <w:r>
              <w:t xml:space="preserve">Recap Action Items and </w:t>
            </w:r>
            <w:r w:rsidR="002B2F98">
              <w:t>Future Agenda Items (</w:t>
            </w:r>
            <w:r w:rsidR="001E1EC5">
              <w:t>3</w:t>
            </w:r>
            <w:r w:rsidR="00BB531B">
              <w:t>:</w:t>
            </w:r>
            <w:r w:rsidR="001E1EC5">
              <w:t>45-4:00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June 6, 2016</w:t>
            </w:r>
          </w:p>
        </w:tc>
        <w:tc>
          <w:tcPr>
            <w:tcW w:w="3192" w:type="dxa"/>
            <w:vAlign w:val="center"/>
          </w:tcPr>
          <w:p w:rsidR="001E1EC5" w:rsidRPr="0068195B" w:rsidRDefault="00B323C7" w:rsidP="00B323C7">
            <w:pPr>
              <w:pStyle w:val="AttendeesList"/>
              <w:rPr>
                <w:szCs w:val="18"/>
              </w:rPr>
            </w:pPr>
            <w:r>
              <w:rPr>
                <w:szCs w:val="18"/>
              </w:rPr>
              <w:t>9</w:t>
            </w:r>
            <w:r w:rsidR="001E1EC5" w:rsidRPr="0068195B">
              <w:rPr>
                <w:szCs w:val="18"/>
              </w:rPr>
              <w:t xml:space="preserve">:00 </w:t>
            </w:r>
            <w:r>
              <w:rPr>
                <w:szCs w:val="18"/>
              </w:rPr>
              <w:t>a</w:t>
            </w:r>
            <w:r w:rsidR="001E1EC5" w:rsidRPr="0068195B">
              <w:rPr>
                <w:szCs w:val="18"/>
              </w:rPr>
              <w:t xml:space="preserve">.m. – </w:t>
            </w:r>
            <w:r>
              <w:rPr>
                <w:szCs w:val="18"/>
              </w:rPr>
              <w:t>12</w:t>
            </w:r>
            <w:r w:rsidR="001E1EC5" w:rsidRPr="0068195B">
              <w:rPr>
                <w:szCs w:val="18"/>
              </w:rPr>
              <w:t>:</w:t>
            </w:r>
            <w:r>
              <w:rPr>
                <w:szCs w:val="18"/>
              </w:rPr>
              <w:t>0</w:t>
            </w:r>
            <w:r w:rsidR="001E1EC5" w:rsidRPr="0068195B">
              <w:rPr>
                <w:szCs w:val="18"/>
              </w:rPr>
              <w:t>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lastRenderedPageBreak/>
              <w:t>June 21,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July 11,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July 26,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August 12,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sidRPr="0068195B">
              <w:rPr>
                <w:szCs w:val="18"/>
              </w:rPr>
              <w:t>August 22, 2016</w:t>
            </w:r>
          </w:p>
        </w:tc>
        <w:tc>
          <w:tcPr>
            <w:tcW w:w="3192" w:type="dxa"/>
            <w:vAlign w:val="center"/>
          </w:tcPr>
          <w:p w:rsidR="001E1EC5" w:rsidRPr="0068195B" w:rsidRDefault="001E1EC5" w:rsidP="00C960B0">
            <w:pPr>
              <w:pStyle w:val="AttendeesList"/>
              <w:rPr>
                <w:szCs w:val="18"/>
              </w:rPr>
            </w:pPr>
            <w:r w:rsidRPr="0068195B">
              <w:rPr>
                <w:szCs w:val="18"/>
              </w:rPr>
              <w:t>1:00 p.m. – 4:30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8</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 14</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w:t>
            </w:r>
            <w:r>
              <w:rPr>
                <w:szCs w:val="18"/>
              </w:rPr>
              <w:t>16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December</w:t>
            </w:r>
            <w:r w:rsidRPr="0068195B">
              <w:rPr>
                <w:szCs w:val="18"/>
              </w:rPr>
              <w:t xml:space="preserve"> </w:t>
            </w:r>
            <w:r>
              <w:rPr>
                <w:szCs w:val="18"/>
              </w:rPr>
              <w:t>19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Tr="00C960B0">
        <w:tc>
          <w:tcPr>
            <w:tcW w:w="3192" w:type="dxa"/>
            <w:vAlign w:val="center"/>
          </w:tcPr>
          <w:p w:rsidR="001E1EC5" w:rsidRPr="00B62597" w:rsidRDefault="001E1EC5" w:rsidP="00C960B0">
            <w:pPr>
              <w:pStyle w:val="AttendeesList"/>
            </w:pPr>
          </w:p>
        </w:tc>
        <w:tc>
          <w:tcPr>
            <w:tcW w:w="3192" w:type="dxa"/>
            <w:vAlign w:val="center"/>
          </w:tcPr>
          <w:p w:rsidR="001E1EC5" w:rsidRDefault="001E1EC5" w:rsidP="00C960B0">
            <w:pPr>
              <w:pStyle w:val="AttendeesList"/>
            </w:pPr>
          </w:p>
        </w:tc>
        <w:tc>
          <w:tcPr>
            <w:tcW w:w="3192" w:type="dxa"/>
            <w:vAlign w:val="center"/>
          </w:tcPr>
          <w:p w:rsidR="001E1EC5" w:rsidRDefault="001E1EC5" w:rsidP="00C960B0">
            <w:pPr>
              <w:pStyle w:val="AttendeesList"/>
            </w:pPr>
          </w:p>
        </w:tc>
      </w:tr>
    </w:tbl>
    <w:p w:rsidR="001E1EC5" w:rsidRDefault="001E1EC5" w:rsidP="001E1EC5">
      <w:pPr>
        <w:pStyle w:val="Author"/>
      </w:pPr>
      <w:r>
        <w:t>Author: J. Callis</w:t>
      </w:r>
    </w:p>
    <w:p w:rsidR="00A317A9" w:rsidRDefault="00A317A9" w:rsidP="00337321">
      <w:pPr>
        <w:pStyle w:val="Author"/>
      </w:pPr>
    </w:p>
    <w:p w:rsidR="00E8188F" w:rsidRDefault="00E8188F" w:rsidP="00337321">
      <w:pPr>
        <w:pStyle w:val="Author"/>
      </w:pPr>
    </w:p>
    <w:p w:rsidR="00E8188F" w:rsidRPr="00B62597" w:rsidRDefault="00E8188F"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B3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B3E7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4B3E7D">
    <w:pPr>
      <w:rPr>
        <w:sz w:val="16"/>
      </w:rPr>
    </w:pPr>
  </w:p>
  <w:p w:rsidR="003C17E2" w:rsidRDefault="004B3E7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7598A"/>
    <w:rsid w:val="00125ACA"/>
    <w:rsid w:val="00161AA7"/>
    <w:rsid w:val="001B2242"/>
    <w:rsid w:val="001C0CC0"/>
    <w:rsid w:val="001D3B68"/>
    <w:rsid w:val="001E1EC5"/>
    <w:rsid w:val="002113BD"/>
    <w:rsid w:val="0025071A"/>
    <w:rsid w:val="002A776B"/>
    <w:rsid w:val="002B2F98"/>
    <w:rsid w:val="00305238"/>
    <w:rsid w:val="00337321"/>
    <w:rsid w:val="003B55E1"/>
    <w:rsid w:val="003D7E5C"/>
    <w:rsid w:val="003E7A73"/>
    <w:rsid w:val="00491490"/>
    <w:rsid w:val="00494078"/>
    <w:rsid w:val="004969FA"/>
    <w:rsid w:val="004B3E7D"/>
    <w:rsid w:val="00564DEE"/>
    <w:rsid w:val="0057441E"/>
    <w:rsid w:val="005D28FA"/>
    <w:rsid w:val="005D6D05"/>
    <w:rsid w:val="00602967"/>
    <w:rsid w:val="00606F11"/>
    <w:rsid w:val="00613FC3"/>
    <w:rsid w:val="00620654"/>
    <w:rsid w:val="00712CAA"/>
    <w:rsid w:val="00716A8B"/>
    <w:rsid w:val="00754C6D"/>
    <w:rsid w:val="00755096"/>
    <w:rsid w:val="007A34A3"/>
    <w:rsid w:val="007D0091"/>
    <w:rsid w:val="007E7CAB"/>
    <w:rsid w:val="00837B12"/>
    <w:rsid w:val="00841282"/>
    <w:rsid w:val="008640E5"/>
    <w:rsid w:val="00882652"/>
    <w:rsid w:val="00917386"/>
    <w:rsid w:val="009A5430"/>
    <w:rsid w:val="009C15C4"/>
    <w:rsid w:val="00A05391"/>
    <w:rsid w:val="00A317A9"/>
    <w:rsid w:val="00AC6763"/>
    <w:rsid w:val="00B16D95"/>
    <w:rsid w:val="00B20316"/>
    <w:rsid w:val="00B323C7"/>
    <w:rsid w:val="00B34E3C"/>
    <w:rsid w:val="00B62597"/>
    <w:rsid w:val="00BA6146"/>
    <w:rsid w:val="00BB531B"/>
    <w:rsid w:val="00BF331B"/>
    <w:rsid w:val="00C439EC"/>
    <w:rsid w:val="00C72168"/>
    <w:rsid w:val="00CA49B9"/>
    <w:rsid w:val="00CC092B"/>
    <w:rsid w:val="00CC1B47"/>
    <w:rsid w:val="00D136EA"/>
    <w:rsid w:val="00D251ED"/>
    <w:rsid w:val="00D95949"/>
    <w:rsid w:val="00DB29E9"/>
    <w:rsid w:val="00DE34CF"/>
    <w:rsid w:val="00E8188F"/>
    <w:rsid w:val="00EB68B0"/>
    <w:rsid w:val="00F30889"/>
    <w:rsid w:val="00F4190F"/>
    <w:rsid w:val="00F7745C"/>
    <w:rsid w:val="00F867BD"/>
    <w:rsid w:val="00FA2BE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callis@pjm.com?subject=SCRSTF%20Design%20Component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havana.murthy@pjm.com?subject=SCRSTF%20Design%20Compon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2016-05-23T15:26:00Z</dcterms:created>
  <dcterms:modified xsi:type="dcterms:W3CDTF">2016-05-23T15:26:00Z</dcterms:modified>
</cp:coreProperties>
</file>